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Pr="007E3C97" w:rsidRDefault="00412A31" w:rsidP="00412A31">
      <w:pPr>
        <w:jc w:val="center"/>
        <w:rPr>
          <w:b/>
          <w:bCs/>
          <w:iCs/>
          <w:sz w:val="52"/>
          <w:szCs w:val="52"/>
          <w:lang w:val="kk-KZ"/>
        </w:rPr>
      </w:pPr>
      <w:r w:rsidRPr="007E3C97">
        <w:rPr>
          <w:b/>
          <w:bCs/>
          <w:iCs/>
          <w:sz w:val="52"/>
          <w:szCs w:val="52"/>
          <w:lang w:val="kk-KZ"/>
        </w:rPr>
        <w:t>Ортағаш негізгі мектебі бойынша</w:t>
      </w:r>
    </w:p>
    <w:p w:rsidR="00412A31" w:rsidRPr="007E3C97" w:rsidRDefault="00412A31" w:rsidP="00412A31">
      <w:pPr>
        <w:jc w:val="center"/>
        <w:rPr>
          <w:b/>
          <w:bCs/>
          <w:iCs/>
          <w:sz w:val="52"/>
          <w:szCs w:val="52"/>
          <w:lang w:val="kk-KZ"/>
        </w:rPr>
      </w:pPr>
      <w:r>
        <w:rPr>
          <w:b/>
          <w:bCs/>
          <w:iCs/>
          <w:sz w:val="52"/>
          <w:szCs w:val="52"/>
          <w:lang w:val="kk-KZ"/>
        </w:rPr>
        <w:t>2019-2020</w:t>
      </w:r>
      <w:r w:rsidRPr="007E3C97">
        <w:rPr>
          <w:b/>
          <w:bCs/>
          <w:iCs/>
          <w:sz w:val="52"/>
          <w:szCs w:val="52"/>
          <w:lang w:val="kk-KZ"/>
        </w:rPr>
        <w:t xml:space="preserve"> оқу жылының</w:t>
      </w:r>
    </w:p>
    <w:p w:rsidR="00412A31" w:rsidRDefault="00412A31" w:rsidP="00412A31">
      <w:pPr>
        <w:jc w:val="center"/>
        <w:rPr>
          <w:b/>
          <w:bCs/>
          <w:iCs/>
          <w:sz w:val="52"/>
          <w:szCs w:val="52"/>
          <w:lang w:val="kk-KZ"/>
        </w:rPr>
      </w:pPr>
      <w:r w:rsidRPr="007E3C97">
        <w:rPr>
          <w:b/>
          <w:bCs/>
          <w:iCs/>
          <w:sz w:val="52"/>
          <w:szCs w:val="52"/>
          <w:lang w:val="kk-KZ"/>
        </w:rPr>
        <w:t xml:space="preserve">оқу- тәрбие жұмысының </w:t>
      </w:r>
    </w:p>
    <w:p w:rsidR="00412A31" w:rsidRPr="007E3C97" w:rsidRDefault="00412A31" w:rsidP="00412A31">
      <w:pPr>
        <w:jc w:val="center"/>
        <w:rPr>
          <w:b/>
          <w:bCs/>
          <w:iCs/>
          <w:sz w:val="52"/>
          <w:szCs w:val="52"/>
          <w:lang w:val="kk-KZ"/>
        </w:rPr>
      </w:pPr>
      <w:r w:rsidRPr="007E3C97">
        <w:rPr>
          <w:b/>
          <w:bCs/>
          <w:iCs/>
          <w:sz w:val="52"/>
          <w:szCs w:val="52"/>
          <w:lang w:val="kk-KZ"/>
        </w:rPr>
        <w:t>1 жартыжылдық есебі</w:t>
      </w:r>
    </w:p>
    <w:p w:rsidR="00412A31" w:rsidRPr="007E3C97" w:rsidRDefault="00412A31" w:rsidP="00412A31">
      <w:pPr>
        <w:jc w:val="center"/>
        <w:rPr>
          <w:b/>
          <w:bCs/>
          <w:i/>
          <w:iCs/>
          <w:sz w:val="52"/>
          <w:szCs w:val="52"/>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rPr>
          <w:b/>
          <w:bCs/>
          <w:iCs/>
          <w:sz w:val="28"/>
          <w:szCs w:val="28"/>
          <w:lang w:val="kk-KZ"/>
        </w:rPr>
      </w:pPr>
    </w:p>
    <w:p w:rsidR="00412A31" w:rsidRDefault="00412A31" w:rsidP="00412A31">
      <w:pPr>
        <w:jc w:val="center"/>
        <w:rPr>
          <w:b/>
          <w:bCs/>
          <w:iCs/>
          <w:sz w:val="28"/>
          <w:szCs w:val="28"/>
          <w:lang w:val="kk-KZ"/>
        </w:rPr>
      </w:pPr>
    </w:p>
    <w:p w:rsidR="00412A31" w:rsidRDefault="00412A31" w:rsidP="00412A31">
      <w:pPr>
        <w:jc w:val="center"/>
        <w:rPr>
          <w:b/>
          <w:bCs/>
          <w:iCs/>
          <w:sz w:val="28"/>
          <w:szCs w:val="28"/>
          <w:lang w:val="kk-KZ"/>
        </w:rPr>
      </w:pPr>
    </w:p>
    <w:p w:rsidR="00412A31" w:rsidRDefault="00412A31" w:rsidP="00412A31">
      <w:pPr>
        <w:jc w:val="center"/>
        <w:rPr>
          <w:b/>
          <w:bCs/>
          <w:iCs/>
          <w:sz w:val="28"/>
          <w:szCs w:val="28"/>
          <w:lang w:val="kk-KZ"/>
        </w:rPr>
      </w:pPr>
    </w:p>
    <w:p w:rsidR="00412A31" w:rsidRDefault="00412A31" w:rsidP="00412A31">
      <w:pPr>
        <w:jc w:val="center"/>
        <w:rPr>
          <w:b/>
          <w:bCs/>
          <w:iCs/>
          <w:sz w:val="28"/>
          <w:szCs w:val="28"/>
          <w:lang w:val="kk-KZ"/>
        </w:rPr>
      </w:pPr>
      <w:r>
        <w:rPr>
          <w:b/>
          <w:bCs/>
          <w:iCs/>
          <w:sz w:val="28"/>
          <w:szCs w:val="28"/>
          <w:lang w:val="kk-KZ"/>
        </w:rPr>
        <w:t>Ортағаш негізгі мектебі бойынша</w:t>
      </w:r>
    </w:p>
    <w:p w:rsidR="00412A31" w:rsidRDefault="00412A31" w:rsidP="00412A31">
      <w:pPr>
        <w:jc w:val="center"/>
        <w:rPr>
          <w:b/>
          <w:bCs/>
          <w:iCs/>
          <w:sz w:val="28"/>
          <w:szCs w:val="28"/>
          <w:lang w:val="kk-KZ"/>
        </w:rPr>
      </w:pPr>
      <w:r>
        <w:rPr>
          <w:b/>
          <w:bCs/>
          <w:iCs/>
          <w:sz w:val="28"/>
          <w:szCs w:val="28"/>
          <w:lang w:val="kk-KZ"/>
        </w:rPr>
        <w:t>2019-2020 оқу жылының</w:t>
      </w:r>
    </w:p>
    <w:p w:rsidR="00412A31" w:rsidRDefault="00412A31" w:rsidP="00412A31">
      <w:pPr>
        <w:jc w:val="center"/>
        <w:rPr>
          <w:b/>
          <w:bCs/>
          <w:iCs/>
          <w:sz w:val="28"/>
          <w:szCs w:val="28"/>
          <w:lang w:val="kk-KZ"/>
        </w:rPr>
      </w:pPr>
      <w:r>
        <w:rPr>
          <w:b/>
          <w:bCs/>
          <w:iCs/>
          <w:sz w:val="28"/>
          <w:szCs w:val="28"/>
          <w:lang w:val="kk-KZ"/>
        </w:rPr>
        <w:lastRenderedPageBreak/>
        <w:t>оқу- тәрбие жұмысының 1 жартыжылдық есебі</w:t>
      </w:r>
    </w:p>
    <w:p w:rsidR="00412A31" w:rsidRDefault="00412A31" w:rsidP="00412A31">
      <w:pPr>
        <w:jc w:val="center"/>
        <w:rPr>
          <w:b/>
          <w:bCs/>
          <w:iCs/>
          <w:sz w:val="28"/>
          <w:szCs w:val="28"/>
          <w:lang w:val="kk-KZ"/>
        </w:rPr>
      </w:pPr>
    </w:p>
    <w:p w:rsidR="00412A31" w:rsidRPr="00E671F6" w:rsidRDefault="00412A31" w:rsidP="00412A31">
      <w:pPr>
        <w:tabs>
          <w:tab w:val="left" w:pos="2670"/>
          <w:tab w:val="center" w:pos="4677"/>
        </w:tabs>
        <w:rPr>
          <w:b/>
          <w:sz w:val="28"/>
          <w:szCs w:val="28"/>
          <w:lang w:val="kk-KZ"/>
        </w:rPr>
      </w:pPr>
      <w:r>
        <w:rPr>
          <w:b/>
          <w:sz w:val="28"/>
          <w:szCs w:val="28"/>
          <w:lang w:val="kk-KZ"/>
        </w:rPr>
        <w:tab/>
      </w:r>
      <w:r>
        <w:rPr>
          <w:b/>
          <w:sz w:val="28"/>
          <w:szCs w:val="28"/>
          <w:lang w:val="kk-KZ"/>
        </w:rPr>
        <w:tab/>
      </w:r>
      <w:r w:rsidRPr="00E671F6">
        <w:rPr>
          <w:b/>
          <w:sz w:val="28"/>
          <w:szCs w:val="28"/>
          <w:lang w:val="kk-KZ"/>
        </w:rPr>
        <w:t>Мектептің өзекті мәселесі:</w:t>
      </w:r>
    </w:p>
    <w:p w:rsidR="00412A31" w:rsidRPr="00E671F6" w:rsidRDefault="00412A31" w:rsidP="00412A31">
      <w:pPr>
        <w:rPr>
          <w:b/>
          <w:sz w:val="28"/>
          <w:szCs w:val="28"/>
          <w:lang w:val="kk-KZ"/>
        </w:rPr>
      </w:pPr>
      <w:r>
        <w:rPr>
          <w:b/>
          <w:sz w:val="28"/>
          <w:szCs w:val="28"/>
          <w:lang w:val="kk-KZ"/>
        </w:rPr>
        <w:t xml:space="preserve">      </w:t>
      </w:r>
      <w:r w:rsidRPr="00E671F6">
        <w:rPr>
          <w:b/>
          <w:sz w:val="28"/>
          <w:szCs w:val="28"/>
          <w:lang w:val="kk-KZ"/>
        </w:rPr>
        <w:t>«Жас ұрпақты тәрбиелеуде білім мазмұнын жаңарту арқылы Қазақстанның болашағы зерделі тұлгасын қалыптастыру»</w:t>
      </w:r>
    </w:p>
    <w:p w:rsidR="00412A31" w:rsidRDefault="00412A31" w:rsidP="00412A31">
      <w:pPr>
        <w:rPr>
          <w:b/>
          <w:sz w:val="28"/>
          <w:szCs w:val="28"/>
          <w:lang w:val="kk-KZ"/>
        </w:rPr>
      </w:pPr>
    </w:p>
    <w:p w:rsidR="00412A31" w:rsidRPr="00E671F6" w:rsidRDefault="00412A31" w:rsidP="00412A31">
      <w:pPr>
        <w:rPr>
          <w:sz w:val="28"/>
          <w:szCs w:val="28"/>
          <w:lang w:val="kk-KZ"/>
        </w:rPr>
      </w:pPr>
      <w:r w:rsidRPr="00E671F6">
        <w:rPr>
          <w:b/>
          <w:sz w:val="28"/>
          <w:szCs w:val="28"/>
          <w:lang w:val="kk-KZ"/>
        </w:rPr>
        <w:t xml:space="preserve">Мақсаты: </w:t>
      </w:r>
      <w:r w:rsidRPr="00E671F6">
        <w:rPr>
          <w:sz w:val="28"/>
          <w:szCs w:val="28"/>
          <w:lang w:val="kk-KZ"/>
        </w:rPr>
        <w:t>Инновациялық әдіс-тәсілдерді меңгеруде мұғалімнің кәсіби құзыреттілігін қалыптастыра отырып, жеке тұлғаға бағытталған білім беру.</w:t>
      </w:r>
    </w:p>
    <w:p w:rsidR="00412A31" w:rsidRPr="00E671F6" w:rsidRDefault="00412A31" w:rsidP="00412A31">
      <w:pPr>
        <w:rPr>
          <w:b/>
          <w:sz w:val="28"/>
          <w:szCs w:val="28"/>
          <w:lang w:val="kk-KZ"/>
        </w:rPr>
      </w:pPr>
    </w:p>
    <w:p w:rsidR="00412A31" w:rsidRPr="00E671F6" w:rsidRDefault="00412A31" w:rsidP="00412A31">
      <w:pPr>
        <w:jc w:val="center"/>
        <w:rPr>
          <w:b/>
          <w:sz w:val="28"/>
          <w:szCs w:val="28"/>
          <w:lang w:val="kk-KZ"/>
        </w:rPr>
      </w:pPr>
      <w:r w:rsidRPr="00E671F6">
        <w:rPr>
          <w:b/>
          <w:sz w:val="28"/>
          <w:szCs w:val="28"/>
          <w:lang w:val="kk-KZ"/>
        </w:rPr>
        <w:t>Жаңа оқу жылында алған қойылған міндеттер:</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Мемлекеттік стандарт талаптарын жаңартылған білім мазмұнына сәйкес оқытудың сапасын арттыру және мектептің оқу-тәрбие процесін жоғары сапалы деңгейге көтеру;</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201</w:t>
      </w:r>
      <w:r>
        <w:rPr>
          <w:rFonts w:ascii="Times New Roman" w:hAnsi="Times New Roman"/>
          <w:sz w:val="28"/>
          <w:szCs w:val="28"/>
        </w:rPr>
        <w:t>9-2020</w:t>
      </w:r>
      <w:r w:rsidRPr="00E671F6">
        <w:rPr>
          <w:rFonts w:ascii="Times New Roman" w:hAnsi="Times New Roman"/>
          <w:sz w:val="28"/>
          <w:szCs w:val="28"/>
        </w:rPr>
        <w:t xml:space="preserve"> оқу жылында Қазақстан Республикасының жалпы білім беретін ұйымдарында оқу-процесін ұйымдастырудың ерекшеліктері туралы әдістемелік нұсқау хатты білім беру қызметін ұйымдастыруда басшылыққа алу;</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Оқу процесінде жаңа педагогикалық технологияны зерделеу және қолдану мақсатында деңгейлік бағдарлама бойынша оқыған педагогтардың белсенділігін арттыру;</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Мұғалімдердің педагогикалық біліктілік құзіреттілігін жетілдіру жұмыстарын одан әрі жалғастыру, жас мамандардың кәсіби тұлғасын қалыптастыруда педагогикалық жаңа, озық технологияларды тәжірибеге енгізуді дамыту;</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Педагогикалық кадрларды біліктілік арттыру және қайта даярлауды курстарынан жүйелі өткізе отырып, АКТ арқылы қосымша ресурстарды пайдаланып пән бойынша ақпаратты табу мен өңдеу білігін қалыптастыру;</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ҚР мемлекеттік тілін мектептің оқу-тәрбие процесінде толық қолдану арқылы көшбасшылық қасиеттері бар азамат және патриот қалыптастыру мақсатында  Мемлекет басшысы Н.Ә. Назарбаевтың «Болашаққа бағдар: рухани жаңғыру» атты мақаласындағы қоғамды рухани жаңғыртудың ауқымды идеялары мен тұжырымдамалық тәсілдерді терең зерделеу және білім алушылар арасында таратуды ұйымдастыру;</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Оқушылардың биік адамгершілік мұраттарға, қазақстандық патриотизмге, толеранттық, жоғары мәдениетілікке, қазақстандық әр азаматқа деген сыйластыққа тәрбиелеу мақсаттында «Мәңгілік Ел» жалпыұлттық патриоттық идеясын және оның құндылықтарын алға бастыру ;</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lastRenderedPageBreak/>
        <w:t>Дарынды, нашар және қиын оқушылармен жұмысты ұйымдастыру, оқушылардың ғылыми жобалармен жұмысын жандандыру;</w:t>
      </w:r>
    </w:p>
    <w:p w:rsidR="00412A31" w:rsidRPr="00E671F6" w:rsidRDefault="00412A31" w:rsidP="00412A31">
      <w:pPr>
        <w:pStyle w:val="a5"/>
        <w:numPr>
          <w:ilvl w:val="0"/>
          <w:numId w:val="4"/>
        </w:numPr>
        <w:spacing w:line="276" w:lineRule="auto"/>
        <w:jc w:val="both"/>
        <w:rPr>
          <w:rFonts w:ascii="Times New Roman" w:hAnsi="Times New Roman"/>
          <w:sz w:val="28"/>
          <w:szCs w:val="28"/>
        </w:rPr>
      </w:pPr>
      <w:r w:rsidRPr="00E671F6">
        <w:rPr>
          <w:rFonts w:ascii="Times New Roman" w:hAnsi="Times New Roman"/>
          <w:sz w:val="28"/>
          <w:szCs w:val="28"/>
        </w:rPr>
        <w:t>Білім алушылардың оқу жетістіктерін бағалаудың жаңа жүйесін оқушылар  мен ата-аналарға кеңінен түсіндіре отырып, критериалды бағалауды оқу процесінде барынша тиімді ұйымдастыру, оқушыларды табысты оқуға ынталандыру;</w:t>
      </w:r>
    </w:p>
    <w:p w:rsidR="00412A31" w:rsidRPr="00E671F6" w:rsidRDefault="00412A31" w:rsidP="00412A31">
      <w:pPr>
        <w:pStyle w:val="a5"/>
        <w:numPr>
          <w:ilvl w:val="0"/>
          <w:numId w:val="4"/>
        </w:numPr>
        <w:spacing w:before="240" w:line="276" w:lineRule="auto"/>
        <w:jc w:val="both"/>
        <w:rPr>
          <w:rFonts w:ascii="Times New Roman" w:hAnsi="Times New Roman"/>
          <w:sz w:val="28"/>
          <w:szCs w:val="28"/>
        </w:rPr>
      </w:pPr>
      <w:r w:rsidRPr="00E671F6">
        <w:rPr>
          <w:rFonts w:ascii="Times New Roman" w:hAnsi="Times New Roman"/>
          <w:sz w:val="28"/>
          <w:szCs w:val="28"/>
        </w:rPr>
        <w:t>Оқу-тәрбие үрдісіне диагностикалық талдау жүргізу.</w:t>
      </w:r>
    </w:p>
    <w:p w:rsidR="00412A31" w:rsidRPr="00E671F6" w:rsidRDefault="00412A31" w:rsidP="00412A31">
      <w:pPr>
        <w:jc w:val="center"/>
        <w:rPr>
          <w:b/>
          <w:bCs/>
          <w:i/>
          <w:iCs/>
          <w:sz w:val="28"/>
          <w:szCs w:val="28"/>
          <w:lang w:val="kk-KZ"/>
        </w:rPr>
      </w:pPr>
    </w:p>
    <w:p w:rsidR="00412A31" w:rsidRDefault="00412A31" w:rsidP="00412A31">
      <w:pPr>
        <w:jc w:val="center"/>
        <w:rPr>
          <w:b/>
          <w:sz w:val="28"/>
          <w:szCs w:val="28"/>
          <w:lang w:val="kk-KZ"/>
        </w:rPr>
      </w:pPr>
    </w:p>
    <w:p w:rsidR="00412A31" w:rsidRPr="00E671F6" w:rsidRDefault="00412A31" w:rsidP="00412A31">
      <w:pPr>
        <w:jc w:val="center"/>
        <w:rPr>
          <w:b/>
          <w:sz w:val="28"/>
          <w:szCs w:val="28"/>
          <w:lang w:val="kk-KZ"/>
        </w:rPr>
      </w:pPr>
      <w:r w:rsidRPr="00E671F6">
        <w:rPr>
          <w:b/>
          <w:sz w:val="28"/>
          <w:szCs w:val="28"/>
          <w:lang w:val="kk-KZ"/>
        </w:rPr>
        <w:t>Мұғалімдердің сапалық құрамы жайлы мәліметтер.</w:t>
      </w:r>
    </w:p>
    <w:p w:rsidR="00412A31" w:rsidRPr="00E671F6" w:rsidRDefault="00412A31" w:rsidP="00412A31">
      <w:pPr>
        <w:jc w:val="center"/>
        <w:rPr>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272"/>
        <w:gridCol w:w="1283"/>
        <w:gridCol w:w="1566"/>
        <w:gridCol w:w="1175"/>
        <w:gridCol w:w="945"/>
        <w:gridCol w:w="1185"/>
        <w:gridCol w:w="1345"/>
      </w:tblGrid>
      <w:tr w:rsidR="00412A31" w:rsidRPr="00E671F6" w:rsidTr="00E1457C">
        <w:trPr>
          <w:jc w:val="center"/>
        </w:trPr>
        <w:tc>
          <w:tcPr>
            <w:tcW w:w="575" w:type="dxa"/>
            <w:vMerge w:val="restart"/>
            <w:tcBorders>
              <w:top w:val="single" w:sz="4" w:space="0" w:color="auto"/>
              <w:left w:val="single" w:sz="4" w:space="0" w:color="auto"/>
              <w:bottom w:val="single" w:sz="4" w:space="0" w:color="auto"/>
              <w:right w:val="single" w:sz="4" w:space="0" w:color="auto"/>
            </w:tcBorders>
            <w:hideMark/>
          </w:tcPr>
          <w:p w:rsidR="00412A31" w:rsidRPr="00E671F6" w:rsidRDefault="00412A31" w:rsidP="00E1457C">
            <w:pPr>
              <w:jc w:val="both"/>
              <w:rPr>
                <w:rFonts w:eastAsia="Batang"/>
                <w:b/>
                <w:sz w:val="28"/>
                <w:szCs w:val="28"/>
                <w:lang w:val="kk-KZ"/>
              </w:rPr>
            </w:pPr>
            <w:r w:rsidRPr="00E671F6">
              <w:rPr>
                <w:rFonts w:eastAsia="Batang"/>
                <w:b/>
                <w:sz w:val="28"/>
                <w:szCs w:val="28"/>
                <w:lang w:val="kk-KZ"/>
              </w:rPr>
              <w:t>р/с</w:t>
            </w:r>
          </w:p>
        </w:tc>
        <w:tc>
          <w:tcPr>
            <w:tcW w:w="4165" w:type="dxa"/>
            <w:gridSpan w:val="3"/>
            <w:tcBorders>
              <w:top w:val="single" w:sz="4" w:space="0" w:color="auto"/>
              <w:left w:val="single" w:sz="4" w:space="0" w:color="auto"/>
              <w:bottom w:val="single" w:sz="4" w:space="0" w:color="auto"/>
              <w:right w:val="single" w:sz="4" w:space="0" w:color="auto"/>
            </w:tcBorders>
            <w:hideMark/>
          </w:tcPr>
          <w:p w:rsidR="00412A31" w:rsidRPr="00E671F6" w:rsidRDefault="00412A31" w:rsidP="00E1457C">
            <w:pPr>
              <w:jc w:val="center"/>
              <w:rPr>
                <w:rFonts w:eastAsia="Batang"/>
                <w:b/>
                <w:sz w:val="28"/>
                <w:szCs w:val="28"/>
                <w:lang w:val="kk-KZ"/>
              </w:rPr>
            </w:pPr>
            <w:r w:rsidRPr="00E671F6">
              <w:rPr>
                <w:rFonts w:eastAsia="Batang"/>
                <w:b/>
                <w:sz w:val="28"/>
                <w:szCs w:val="28"/>
                <w:lang w:val="kk-KZ"/>
              </w:rPr>
              <w:t>Мұғалімдердің білім сапасы</w:t>
            </w:r>
          </w:p>
        </w:tc>
        <w:tc>
          <w:tcPr>
            <w:tcW w:w="4831" w:type="dxa"/>
            <w:gridSpan w:val="4"/>
            <w:tcBorders>
              <w:top w:val="single" w:sz="4" w:space="0" w:color="auto"/>
              <w:left w:val="single" w:sz="4" w:space="0" w:color="auto"/>
              <w:bottom w:val="single" w:sz="4" w:space="0" w:color="auto"/>
              <w:right w:val="single" w:sz="4" w:space="0" w:color="auto"/>
            </w:tcBorders>
            <w:hideMark/>
          </w:tcPr>
          <w:p w:rsidR="00412A31" w:rsidRPr="00E671F6" w:rsidRDefault="00412A31" w:rsidP="00E1457C">
            <w:pPr>
              <w:jc w:val="center"/>
              <w:rPr>
                <w:rFonts w:eastAsia="Batang"/>
                <w:b/>
                <w:sz w:val="28"/>
                <w:szCs w:val="28"/>
                <w:lang w:val="kk-KZ"/>
              </w:rPr>
            </w:pPr>
            <w:r w:rsidRPr="00E671F6">
              <w:rPr>
                <w:rFonts w:eastAsia="Batang"/>
                <w:b/>
                <w:sz w:val="28"/>
                <w:szCs w:val="28"/>
                <w:lang w:val="kk-KZ"/>
              </w:rPr>
              <w:t>Біліктілігі</w:t>
            </w:r>
          </w:p>
        </w:tc>
      </w:tr>
      <w:tr w:rsidR="00412A31" w:rsidTr="00E145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A31" w:rsidRDefault="00412A31" w:rsidP="00E1457C">
            <w:pPr>
              <w:rPr>
                <w:rFonts w:eastAsia="Batang"/>
                <w:b/>
                <w:sz w:val="28"/>
                <w:szCs w:val="28"/>
                <w:lang w:val="kk-KZ"/>
              </w:rPr>
            </w:pPr>
          </w:p>
        </w:tc>
        <w:tc>
          <w:tcPr>
            <w:tcW w:w="1272"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both"/>
              <w:rPr>
                <w:rFonts w:eastAsia="Batang"/>
                <w:sz w:val="28"/>
                <w:szCs w:val="28"/>
                <w:lang w:val="kk-KZ"/>
              </w:rPr>
            </w:pPr>
            <w:r>
              <w:rPr>
                <w:rFonts w:eastAsia="Batang"/>
                <w:sz w:val="28"/>
                <w:szCs w:val="28"/>
                <w:lang w:val="kk-KZ"/>
              </w:rPr>
              <w:t xml:space="preserve">Барлығы  </w:t>
            </w:r>
          </w:p>
        </w:tc>
        <w:tc>
          <w:tcPr>
            <w:tcW w:w="1296"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both"/>
              <w:rPr>
                <w:rFonts w:eastAsia="Batang"/>
                <w:sz w:val="28"/>
                <w:szCs w:val="28"/>
                <w:lang w:val="kk-KZ"/>
              </w:rPr>
            </w:pPr>
            <w:r>
              <w:rPr>
                <w:rFonts w:eastAsia="Batang"/>
                <w:sz w:val="28"/>
                <w:szCs w:val="28"/>
                <w:lang w:val="kk-KZ"/>
              </w:rPr>
              <w:t>Жоғары</w:t>
            </w:r>
          </w:p>
        </w:tc>
        <w:tc>
          <w:tcPr>
            <w:tcW w:w="1597"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both"/>
              <w:rPr>
                <w:rFonts w:eastAsia="Batang"/>
                <w:sz w:val="28"/>
                <w:szCs w:val="28"/>
                <w:lang w:val="kk-KZ"/>
              </w:rPr>
            </w:pPr>
            <w:r>
              <w:rPr>
                <w:rFonts w:eastAsia="Batang"/>
                <w:sz w:val="28"/>
                <w:szCs w:val="28"/>
                <w:lang w:val="kk-KZ"/>
              </w:rPr>
              <w:t>Арнаулы орта</w:t>
            </w:r>
          </w:p>
        </w:tc>
        <w:tc>
          <w:tcPr>
            <w:tcW w:w="1175"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both"/>
              <w:rPr>
                <w:rFonts w:eastAsia="Batang"/>
                <w:sz w:val="28"/>
                <w:szCs w:val="28"/>
                <w:lang w:val="kk-KZ"/>
              </w:rPr>
            </w:pPr>
            <w:r>
              <w:rPr>
                <w:rFonts w:eastAsia="Batang"/>
                <w:sz w:val="28"/>
                <w:szCs w:val="28"/>
                <w:lang w:val="kk-KZ"/>
              </w:rPr>
              <w:t xml:space="preserve">Жоғары </w:t>
            </w:r>
          </w:p>
        </w:tc>
        <w:tc>
          <w:tcPr>
            <w:tcW w:w="997"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І</w:t>
            </w:r>
          </w:p>
        </w:tc>
        <w:tc>
          <w:tcPr>
            <w:tcW w:w="1276"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ІІ</w:t>
            </w:r>
          </w:p>
        </w:tc>
        <w:tc>
          <w:tcPr>
            <w:tcW w:w="1383"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both"/>
              <w:rPr>
                <w:rFonts w:eastAsia="Batang"/>
                <w:sz w:val="28"/>
                <w:szCs w:val="28"/>
                <w:lang w:val="kk-KZ"/>
              </w:rPr>
            </w:pPr>
            <w:r>
              <w:rPr>
                <w:rFonts w:eastAsia="Batang"/>
                <w:sz w:val="28"/>
                <w:szCs w:val="28"/>
                <w:lang w:val="kk-KZ"/>
              </w:rPr>
              <w:t xml:space="preserve">Разряд </w:t>
            </w:r>
          </w:p>
        </w:tc>
      </w:tr>
      <w:tr w:rsidR="00412A31" w:rsidTr="00E1457C">
        <w:trPr>
          <w:jc w:val="center"/>
        </w:trPr>
        <w:tc>
          <w:tcPr>
            <w:tcW w:w="575"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1</w:t>
            </w:r>
          </w:p>
        </w:tc>
        <w:tc>
          <w:tcPr>
            <w:tcW w:w="1272"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17</w:t>
            </w:r>
          </w:p>
        </w:tc>
        <w:tc>
          <w:tcPr>
            <w:tcW w:w="1296"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16</w:t>
            </w:r>
          </w:p>
        </w:tc>
        <w:tc>
          <w:tcPr>
            <w:tcW w:w="1597"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1</w:t>
            </w:r>
          </w:p>
        </w:tc>
        <w:tc>
          <w:tcPr>
            <w:tcW w:w="1175"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2</w:t>
            </w:r>
          </w:p>
        </w:tc>
        <w:tc>
          <w:tcPr>
            <w:tcW w:w="997"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11</w:t>
            </w:r>
          </w:p>
        </w:tc>
        <w:tc>
          <w:tcPr>
            <w:tcW w:w="1276"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8"/>
                <w:szCs w:val="28"/>
                <w:lang w:val="kk-KZ"/>
              </w:rPr>
            </w:pPr>
            <w:r>
              <w:rPr>
                <w:rFonts w:eastAsia="Batang"/>
                <w:sz w:val="28"/>
                <w:szCs w:val="28"/>
                <w:lang w:val="kk-KZ"/>
              </w:rPr>
              <w:t>2</w:t>
            </w:r>
          </w:p>
        </w:tc>
        <w:tc>
          <w:tcPr>
            <w:tcW w:w="1383" w:type="dxa"/>
            <w:tcBorders>
              <w:top w:val="single" w:sz="4" w:space="0" w:color="auto"/>
              <w:left w:val="single" w:sz="4" w:space="0" w:color="auto"/>
              <w:bottom w:val="single" w:sz="4" w:space="0" w:color="auto"/>
              <w:right w:val="single" w:sz="4" w:space="0" w:color="auto"/>
            </w:tcBorders>
          </w:tcPr>
          <w:p w:rsidR="00412A31" w:rsidRDefault="00412A31" w:rsidP="00E1457C">
            <w:pPr>
              <w:jc w:val="center"/>
              <w:rPr>
                <w:rFonts w:eastAsia="Batang"/>
                <w:sz w:val="28"/>
                <w:szCs w:val="28"/>
                <w:lang w:val="kk-KZ"/>
              </w:rPr>
            </w:pPr>
            <w:r>
              <w:rPr>
                <w:rFonts w:eastAsia="Batang"/>
                <w:sz w:val="28"/>
                <w:szCs w:val="28"/>
                <w:lang w:val="kk-KZ"/>
              </w:rPr>
              <w:t>2</w:t>
            </w:r>
          </w:p>
          <w:p w:rsidR="00412A31" w:rsidRDefault="00412A31" w:rsidP="00E1457C">
            <w:pPr>
              <w:jc w:val="center"/>
              <w:rPr>
                <w:rFonts w:eastAsia="Batang"/>
                <w:sz w:val="28"/>
                <w:szCs w:val="28"/>
                <w:lang w:val="kk-KZ"/>
              </w:rPr>
            </w:pPr>
          </w:p>
        </w:tc>
      </w:tr>
    </w:tbl>
    <w:p w:rsidR="00412A31" w:rsidRDefault="00412A31" w:rsidP="00412A31">
      <w:pPr>
        <w:rPr>
          <w:sz w:val="10"/>
          <w:szCs w:val="10"/>
          <w:lang w:val="kk-KZ"/>
        </w:rPr>
      </w:pPr>
    </w:p>
    <w:p w:rsidR="00412A31" w:rsidRDefault="00412A31" w:rsidP="00412A31">
      <w:pPr>
        <w:rPr>
          <w:sz w:val="10"/>
          <w:szCs w:val="10"/>
          <w:lang w:val="kk-KZ"/>
        </w:rPr>
      </w:pPr>
    </w:p>
    <w:p w:rsidR="00412A31" w:rsidRDefault="00412A31" w:rsidP="00412A31">
      <w:pPr>
        <w:rPr>
          <w:b/>
          <w:sz w:val="28"/>
          <w:szCs w:val="28"/>
          <w:lang w:val="kk-KZ"/>
        </w:rPr>
      </w:pPr>
    </w:p>
    <w:p w:rsidR="00412A31" w:rsidRDefault="00412A31" w:rsidP="00412A31">
      <w:pPr>
        <w:rPr>
          <w:b/>
          <w:sz w:val="28"/>
          <w:szCs w:val="28"/>
          <w:lang w:val="kk-KZ"/>
        </w:rPr>
      </w:pPr>
      <w:r>
        <w:rPr>
          <w:b/>
          <w:noProof/>
        </w:rPr>
        <w:drawing>
          <wp:inline distT="0" distB="0" distL="0" distR="0" wp14:anchorId="44C7D9E4" wp14:editId="41FECD74">
            <wp:extent cx="5248275" cy="16764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12A31" w:rsidRDefault="00412A31" w:rsidP="00412A31">
      <w:pPr>
        <w:rPr>
          <w:b/>
          <w:bCs/>
          <w:sz w:val="28"/>
          <w:szCs w:val="28"/>
          <w:lang w:val="kk-KZ"/>
        </w:rPr>
      </w:pPr>
    </w:p>
    <w:p w:rsidR="00412A31" w:rsidRDefault="00412A31" w:rsidP="00412A31">
      <w:pPr>
        <w:rPr>
          <w:b/>
          <w:sz w:val="28"/>
          <w:szCs w:val="28"/>
          <w:lang w:val="kk-KZ"/>
        </w:rPr>
      </w:pPr>
      <w:r>
        <w:rPr>
          <w:b/>
          <w:noProof/>
        </w:rPr>
        <w:drawing>
          <wp:inline distT="0" distB="0" distL="0" distR="0" wp14:anchorId="671CBBDF" wp14:editId="546046F5">
            <wp:extent cx="5953125" cy="19621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2A31" w:rsidRDefault="00412A31" w:rsidP="00412A31">
      <w:pPr>
        <w:rPr>
          <w:b/>
          <w:sz w:val="28"/>
          <w:szCs w:val="28"/>
          <w:lang w:val="kk-KZ"/>
        </w:rPr>
      </w:pPr>
    </w:p>
    <w:p w:rsidR="00412A31" w:rsidRDefault="00412A31" w:rsidP="00412A31">
      <w:pPr>
        <w:rPr>
          <w:b/>
          <w:sz w:val="28"/>
          <w:szCs w:val="28"/>
          <w:lang w:val="kk-KZ"/>
        </w:rPr>
      </w:pPr>
      <w:r>
        <w:rPr>
          <w:b/>
          <w:sz w:val="28"/>
          <w:szCs w:val="28"/>
          <w:lang w:val="kk-KZ"/>
        </w:rPr>
        <w:t xml:space="preserve">       </w:t>
      </w:r>
    </w:p>
    <w:p w:rsidR="00412A31" w:rsidRDefault="00412A31" w:rsidP="00412A31">
      <w:pPr>
        <w:rPr>
          <w:b/>
          <w:sz w:val="28"/>
          <w:szCs w:val="28"/>
          <w:lang w:val="kk-KZ"/>
        </w:rPr>
      </w:pPr>
    </w:p>
    <w:p w:rsidR="00412A31" w:rsidRDefault="00412A31" w:rsidP="00412A31">
      <w:pPr>
        <w:rPr>
          <w:b/>
          <w:sz w:val="28"/>
          <w:szCs w:val="28"/>
          <w:lang w:val="kk-KZ"/>
        </w:rPr>
      </w:pPr>
      <w:r>
        <w:rPr>
          <w:b/>
          <w:sz w:val="28"/>
          <w:szCs w:val="28"/>
          <w:lang w:val="kk-KZ"/>
        </w:rPr>
        <w:t xml:space="preserve">            Мұғалімдердің кәсіптік деңгейін көтеру мақсатында барлық ұстаздар жаңаша оқыту бағдарламасы бойынша  курс өтті. Олар :</w:t>
      </w:r>
    </w:p>
    <w:p w:rsidR="00412A31" w:rsidRDefault="00412A31" w:rsidP="00412A31">
      <w:pPr>
        <w:pStyle w:val="a4"/>
        <w:numPr>
          <w:ilvl w:val="0"/>
          <w:numId w:val="3"/>
        </w:numPr>
        <w:rPr>
          <w:b/>
          <w:sz w:val="28"/>
          <w:szCs w:val="28"/>
          <w:lang w:val="kk-KZ"/>
        </w:rPr>
      </w:pPr>
      <w:r>
        <w:rPr>
          <w:b/>
          <w:sz w:val="28"/>
          <w:szCs w:val="28"/>
          <w:lang w:val="kk-KZ"/>
        </w:rPr>
        <w:t>Қаирбай Б.Х-  мектеп директоры және технология пәнінің мұғалімі</w:t>
      </w:r>
    </w:p>
    <w:p w:rsidR="00412A31" w:rsidRDefault="00412A31" w:rsidP="00412A31">
      <w:pPr>
        <w:pStyle w:val="a4"/>
        <w:numPr>
          <w:ilvl w:val="0"/>
          <w:numId w:val="3"/>
        </w:numPr>
        <w:rPr>
          <w:b/>
          <w:sz w:val="28"/>
          <w:szCs w:val="28"/>
          <w:lang w:val="kk-KZ"/>
        </w:rPr>
      </w:pPr>
      <w:r>
        <w:rPr>
          <w:b/>
          <w:sz w:val="28"/>
          <w:szCs w:val="28"/>
          <w:lang w:val="kk-KZ"/>
        </w:rPr>
        <w:lastRenderedPageBreak/>
        <w:t>Нұрқанова Ш.Б –  бастауыш сынып мұғалімі және директордың оқу ісінің орынбасары</w:t>
      </w:r>
    </w:p>
    <w:p w:rsidR="00412A31" w:rsidRDefault="00412A31" w:rsidP="00412A31">
      <w:pPr>
        <w:pStyle w:val="a4"/>
        <w:numPr>
          <w:ilvl w:val="0"/>
          <w:numId w:val="3"/>
        </w:numPr>
        <w:rPr>
          <w:b/>
          <w:sz w:val="28"/>
          <w:szCs w:val="28"/>
          <w:lang w:val="kk-KZ"/>
        </w:rPr>
      </w:pPr>
      <w:r>
        <w:rPr>
          <w:b/>
          <w:sz w:val="28"/>
          <w:szCs w:val="28"/>
          <w:lang w:val="kk-KZ"/>
        </w:rPr>
        <w:t>Кенжесова Н.Қ - бастауыш сынып мұғалімі және директордың тәрбие ісі жөніндегі орынбасары</w:t>
      </w:r>
    </w:p>
    <w:p w:rsidR="00412A31" w:rsidRDefault="00412A31" w:rsidP="00412A31">
      <w:pPr>
        <w:pStyle w:val="a4"/>
        <w:numPr>
          <w:ilvl w:val="0"/>
          <w:numId w:val="3"/>
        </w:numPr>
        <w:rPr>
          <w:b/>
          <w:sz w:val="28"/>
          <w:szCs w:val="28"/>
          <w:lang w:val="kk-KZ"/>
        </w:rPr>
      </w:pPr>
      <w:r>
        <w:rPr>
          <w:b/>
          <w:sz w:val="28"/>
          <w:szCs w:val="28"/>
          <w:lang w:val="kk-KZ"/>
        </w:rPr>
        <w:t>Қажыкенова Р.Н – бастауыш сынып мұғалімі</w:t>
      </w:r>
    </w:p>
    <w:p w:rsidR="00412A31" w:rsidRDefault="00412A31" w:rsidP="00412A31">
      <w:pPr>
        <w:pStyle w:val="a4"/>
        <w:numPr>
          <w:ilvl w:val="0"/>
          <w:numId w:val="3"/>
        </w:numPr>
        <w:rPr>
          <w:b/>
          <w:sz w:val="28"/>
          <w:szCs w:val="28"/>
          <w:lang w:val="kk-KZ"/>
        </w:rPr>
      </w:pPr>
      <w:r>
        <w:rPr>
          <w:b/>
          <w:sz w:val="28"/>
          <w:szCs w:val="28"/>
          <w:lang w:val="kk-KZ"/>
        </w:rPr>
        <w:t>Шекенова Г.Ж – ағылшын тілі пәнінің мұғалімі</w:t>
      </w:r>
    </w:p>
    <w:p w:rsidR="00412A31" w:rsidRDefault="00412A31" w:rsidP="00412A31">
      <w:pPr>
        <w:pStyle w:val="a4"/>
        <w:numPr>
          <w:ilvl w:val="0"/>
          <w:numId w:val="3"/>
        </w:numPr>
        <w:rPr>
          <w:b/>
          <w:sz w:val="28"/>
          <w:szCs w:val="28"/>
          <w:lang w:val="kk-KZ"/>
        </w:rPr>
      </w:pPr>
      <w:r>
        <w:rPr>
          <w:b/>
          <w:sz w:val="28"/>
          <w:szCs w:val="28"/>
          <w:lang w:val="kk-KZ"/>
        </w:rPr>
        <w:t>Оспанова Қ.М – орыс тілі пәнінің мұғалімі</w:t>
      </w:r>
    </w:p>
    <w:p w:rsidR="00412A31" w:rsidRDefault="00412A31" w:rsidP="00412A31">
      <w:pPr>
        <w:pStyle w:val="a4"/>
        <w:numPr>
          <w:ilvl w:val="0"/>
          <w:numId w:val="3"/>
        </w:numPr>
        <w:rPr>
          <w:b/>
          <w:sz w:val="28"/>
          <w:szCs w:val="28"/>
          <w:lang w:val="kk-KZ"/>
        </w:rPr>
      </w:pPr>
      <w:r>
        <w:rPr>
          <w:b/>
          <w:sz w:val="28"/>
          <w:szCs w:val="28"/>
          <w:lang w:val="kk-KZ"/>
        </w:rPr>
        <w:t>Қабаева Н.Т – биология пәнінің мұғалімі</w:t>
      </w:r>
    </w:p>
    <w:p w:rsidR="00412A31" w:rsidRDefault="00412A31" w:rsidP="00412A31">
      <w:pPr>
        <w:pStyle w:val="a4"/>
        <w:numPr>
          <w:ilvl w:val="0"/>
          <w:numId w:val="3"/>
        </w:numPr>
        <w:rPr>
          <w:b/>
          <w:sz w:val="28"/>
          <w:szCs w:val="28"/>
          <w:lang w:val="kk-KZ"/>
        </w:rPr>
      </w:pPr>
      <w:r>
        <w:rPr>
          <w:b/>
          <w:sz w:val="28"/>
          <w:szCs w:val="28"/>
          <w:lang w:val="kk-KZ"/>
        </w:rPr>
        <w:t>Жумагулов Е.С-дене шынықтыру пәнінің мұғалімі</w:t>
      </w:r>
    </w:p>
    <w:p w:rsidR="00412A31" w:rsidRDefault="00412A31" w:rsidP="00412A31">
      <w:pPr>
        <w:pStyle w:val="a4"/>
        <w:numPr>
          <w:ilvl w:val="0"/>
          <w:numId w:val="3"/>
        </w:numPr>
        <w:rPr>
          <w:b/>
          <w:sz w:val="28"/>
          <w:szCs w:val="28"/>
          <w:lang w:val="kk-KZ"/>
        </w:rPr>
      </w:pPr>
      <w:r>
        <w:rPr>
          <w:b/>
          <w:sz w:val="28"/>
          <w:szCs w:val="28"/>
          <w:lang w:val="kk-KZ"/>
        </w:rPr>
        <w:t>Сызкен Ж.М- информатика және ағылшын пәнінің мұғалімі</w:t>
      </w:r>
    </w:p>
    <w:p w:rsidR="00412A31" w:rsidRDefault="00412A31" w:rsidP="00412A31">
      <w:pPr>
        <w:pStyle w:val="a4"/>
        <w:numPr>
          <w:ilvl w:val="0"/>
          <w:numId w:val="3"/>
        </w:numPr>
        <w:rPr>
          <w:b/>
          <w:sz w:val="28"/>
          <w:szCs w:val="28"/>
          <w:lang w:val="kk-KZ"/>
        </w:rPr>
      </w:pPr>
      <w:r>
        <w:rPr>
          <w:b/>
          <w:sz w:val="28"/>
          <w:szCs w:val="28"/>
          <w:lang w:val="kk-KZ"/>
        </w:rPr>
        <w:t>Есентаева Т.А-тарих пәнінің мұғалімі</w:t>
      </w:r>
    </w:p>
    <w:p w:rsidR="00412A31" w:rsidRDefault="00412A31" w:rsidP="00412A31">
      <w:pPr>
        <w:pStyle w:val="a4"/>
        <w:numPr>
          <w:ilvl w:val="0"/>
          <w:numId w:val="3"/>
        </w:numPr>
        <w:rPr>
          <w:b/>
          <w:sz w:val="28"/>
          <w:szCs w:val="28"/>
          <w:lang w:val="kk-KZ"/>
        </w:rPr>
      </w:pPr>
      <w:r>
        <w:rPr>
          <w:b/>
          <w:sz w:val="28"/>
          <w:szCs w:val="28"/>
          <w:lang w:val="kk-KZ"/>
        </w:rPr>
        <w:t>Ахметова Қ.М – математика пәнінің мұғалімі</w:t>
      </w:r>
    </w:p>
    <w:p w:rsidR="00412A31" w:rsidRPr="00C2620C" w:rsidRDefault="00412A31" w:rsidP="00412A31">
      <w:pPr>
        <w:pStyle w:val="a4"/>
        <w:numPr>
          <w:ilvl w:val="0"/>
          <w:numId w:val="3"/>
        </w:numPr>
        <w:rPr>
          <w:b/>
          <w:sz w:val="28"/>
          <w:szCs w:val="28"/>
          <w:lang w:val="kk-KZ"/>
        </w:rPr>
      </w:pPr>
      <w:r>
        <w:rPr>
          <w:b/>
          <w:sz w:val="28"/>
          <w:szCs w:val="28"/>
          <w:lang w:val="kk-KZ"/>
        </w:rPr>
        <w:t>Қаирбай Ф.Д-психолог</w:t>
      </w:r>
    </w:p>
    <w:p w:rsidR="00412A31" w:rsidRDefault="00412A31" w:rsidP="00412A31">
      <w:pPr>
        <w:rPr>
          <w:b/>
          <w:sz w:val="28"/>
          <w:szCs w:val="28"/>
          <w:lang w:val="kk-KZ"/>
        </w:rPr>
      </w:pPr>
      <w:r>
        <w:rPr>
          <w:b/>
          <w:sz w:val="28"/>
          <w:szCs w:val="28"/>
          <w:lang w:val="kk-KZ"/>
        </w:rPr>
        <w:t xml:space="preserve">Ортағаш негізгі мектебінің мұғалімдері  Ахметова Қарлығаш Мүскенқызы мен Нұрқанова Шынар Балташқызы, Кенжесова Нурслу Қазтайқызы, Бикина Ризагүл Қайкенқызы педагог-зерттеуші , Есентаева Тлеужан Алкенқызы, Бижанов Мейрам Өтежанұлы педагог-эксперт атағына ие болды. </w:t>
      </w:r>
    </w:p>
    <w:p w:rsidR="00412A31" w:rsidRDefault="00412A31" w:rsidP="00412A31">
      <w:pPr>
        <w:rPr>
          <w:b/>
          <w:sz w:val="28"/>
          <w:szCs w:val="28"/>
          <w:lang w:val="kk-KZ"/>
        </w:rPr>
      </w:pPr>
      <w:r>
        <w:rPr>
          <w:b/>
          <w:sz w:val="28"/>
          <w:szCs w:val="28"/>
          <w:lang w:val="kk-KZ"/>
        </w:rPr>
        <w:t xml:space="preserve">                        </w:t>
      </w:r>
    </w:p>
    <w:p w:rsidR="00412A31" w:rsidRDefault="00412A31" w:rsidP="00412A31">
      <w:pPr>
        <w:rPr>
          <w:b/>
          <w:sz w:val="28"/>
          <w:szCs w:val="28"/>
          <w:lang w:val="kk-KZ"/>
        </w:rPr>
      </w:pPr>
    </w:p>
    <w:p w:rsidR="00412A31" w:rsidRDefault="00412A31" w:rsidP="00412A31">
      <w:pPr>
        <w:jc w:val="center"/>
        <w:rPr>
          <w:b/>
          <w:sz w:val="28"/>
          <w:szCs w:val="28"/>
          <w:lang w:val="kk-KZ"/>
        </w:rPr>
      </w:pPr>
      <w:r>
        <w:rPr>
          <w:b/>
          <w:sz w:val="28"/>
          <w:szCs w:val="28"/>
          <w:lang w:val="kk-KZ"/>
        </w:rPr>
        <w:t>Мектебімізде 1 жас мұғалім жұмыс істейді:</w:t>
      </w:r>
    </w:p>
    <w:p w:rsidR="00412A31" w:rsidRDefault="00412A31" w:rsidP="00412A31">
      <w:pPr>
        <w:jc w:val="center"/>
        <w:rPr>
          <w:b/>
          <w:sz w:val="28"/>
          <w:szCs w:val="28"/>
          <w:lang w:val="kk-KZ"/>
        </w:rPr>
      </w:pPr>
    </w:p>
    <w:p w:rsidR="00412A31" w:rsidRDefault="00412A31" w:rsidP="00412A31">
      <w:pPr>
        <w:rPr>
          <w:b/>
          <w:sz w:val="28"/>
          <w:szCs w:val="28"/>
          <w:lang w:val="kk-KZ"/>
        </w:rPr>
      </w:pPr>
    </w:p>
    <w:tbl>
      <w:tblPr>
        <w:tblStyle w:val="a3"/>
        <w:tblW w:w="9958" w:type="dxa"/>
        <w:tblInd w:w="-714" w:type="dxa"/>
        <w:tblLook w:val="04A0" w:firstRow="1" w:lastRow="0" w:firstColumn="1" w:lastColumn="0" w:noHBand="0" w:noVBand="1"/>
      </w:tblPr>
      <w:tblGrid>
        <w:gridCol w:w="654"/>
        <w:gridCol w:w="2912"/>
        <w:gridCol w:w="3414"/>
        <w:gridCol w:w="2093"/>
        <w:gridCol w:w="885"/>
      </w:tblGrid>
      <w:tr w:rsidR="00412A31" w:rsidTr="00E1457C">
        <w:trPr>
          <w:trHeight w:val="815"/>
        </w:trPr>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ind w:hanging="23"/>
              <w:rPr>
                <w:b/>
                <w:sz w:val="28"/>
                <w:szCs w:val="28"/>
                <w:lang w:val="kk-KZ"/>
              </w:rPr>
            </w:pPr>
            <w:r>
              <w:rPr>
                <w:b/>
                <w:sz w:val="28"/>
                <w:szCs w:val="28"/>
                <w:lang w:val="kk-KZ"/>
              </w:rPr>
              <w:t>Мұғалімнің аты, тегі</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Диплом бойынша мамандығы</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Сабақ беретін пәні</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Өтілі</w:t>
            </w:r>
          </w:p>
        </w:tc>
      </w:tr>
      <w:tr w:rsidR="00412A31" w:rsidTr="00E1457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1</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Сызкен Жансая Маралбекқызы</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 xml:space="preserve">Ағылшын тілі </w:t>
            </w:r>
          </w:p>
          <w:p w:rsidR="00412A31" w:rsidRDefault="00412A31" w:rsidP="00E1457C">
            <w:pPr>
              <w:rPr>
                <w:b/>
                <w:sz w:val="28"/>
                <w:szCs w:val="28"/>
                <w:lang w:val="kk-KZ"/>
              </w:rPr>
            </w:pPr>
            <w:r>
              <w:rPr>
                <w:b/>
                <w:sz w:val="28"/>
                <w:szCs w:val="28"/>
                <w:lang w:val="kk-KZ"/>
              </w:rPr>
              <w:t>Информатика(қосымша)</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Ағылшын, информатика, өзін-өзі тану</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A31" w:rsidRDefault="00412A31" w:rsidP="00E1457C">
            <w:pPr>
              <w:rPr>
                <w:b/>
                <w:sz w:val="28"/>
                <w:szCs w:val="28"/>
                <w:lang w:val="kk-KZ"/>
              </w:rPr>
            </w:pPr>
            <w:r>
              <w:rPr>
                <w:b/>
                <w:sz w:val="28"/>
                <w:szCs w:val="28"/>
                <w:lang w:val="kk-KZ"/>
              </w:rPr>
              <w:t>2</w:t>
            </w:r>
          </w:p>
        </w:tc>
      </w:tr>
    </w:tbl>
    <w:p w:rsidR="00412A31" w:rsidRDefault="00412A31" w:rsidP="00412A31">
      <w:pPr>
        <w:jc w:val="center"/>
        <w:rPr>
          <w:sz w:val="28"/>
          <w:szCs w:val="28"/>
          <w:lang w:val="kk-KZ"/>
        </w:rPr>
      </w:pPr>
      <w:r>
        <w:rPr>
          <w:sz w:val="28"/>
          <w:szCs w:val="28"/>
          <w:lang w:val="kk-KZ"/>
        </w:rPr>
        <w:tab/>
      </w:r>
    </w:p>
    <w:p w:rsidR="00412A31" w:rsidRDefault="00412A31" w:rsidP="00412A31">
      <w:pPr>
        <w:jc w:val="center"/>
        <w:rPr>
          <w:sz w:val="28"/>
          <w:szCs w:val="28"/>
          <w:lang w:val="kk-KZ"/>
        </w:rPr>
      </w:pPr>
      <w:r>
        <w:rPr>
          <w:sz w:val="28"/>
          <w:szCs w:val="28"/>
          <w:lang w:val="kk-KZ"/>
        </w:rPr>
        <w:t xml:space="preserve"> </w:t>
      </w:r>
    </w:p>
    <w:p w:rsidR="00412A31" w:rsidRDefault="00412A31" w:rsidP="00412A31">
      <w:pPr>
        <w:jc w:val="center"/>
        <w:rPr>
          <w:b/>
          <w:sz w:val="28"/>
          <w:szCs w:val="28"/>
          <w:lang w:val="kk-KZ"/>
        </w:rPr>
      </w:pPr>
      <w:r>
        <w:rPr>
          <w:sz w:val="28"/>
          <w:szCs w:val="28"/>
          <w:lang w:val="kk-KZ"/>
        </w:rPr>
        <w:t xml:space="preserve">   </w:t>
      </w:r>
      <w:r>
        <w:rPr>
          <w:b/>
          <w:sz w:val="28"/>
          <w:szCs w:val="28"/>
          <w:lang w:val="kk-KZ"/>
        </w:rPr>
        <w:t>2019 -2020 оқу жылындағы оқушылар қозғалысы</w:t>
      </w:r>
    </w:p>
    <w:p w:rsidR="00412A31" w:rsidRDefault="00412A31" w:rsidP="00412A31">
      <w:pPr>
        <w:jc w:val="center"/>
        <w:rPr>
          <w:b/>
          <w:sz w:val="28"/>
          <w:szCs w:val="28"/>
          <w:lang w:val="kk-KZ"/>
        </w:rPr>
      </w:pPr>
    </w:p>
    <w:p w:rsidR="00412A31" w:rsidRDefault="00412A31" w:rsidP="00412A31">
      <w:pPr>
        <w:jc w:val="center"/>
        <w:rPr>
          <w:sz w:val="10"/>
          <w:szCs w:val="1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427"/>
        <w:gridCol w:w="1269"/>
        <w:gridCol w:w="1269"/>
        <w:gridCol w:w="1194"/>
        <w:gridCol w:w="1193"/>
        <w:gridCol w:w="1304"/>
      </w:tblGrid>
      <w:tr w:rsidR="00412A31" w:rsidTr="00E1457C">
        <w:trPr>
          <w:trHeight w:val="716"/>
          <w:jc w:val="center"/>
        </w:trPr>
        <w:tc>
          <w:tcPr>
            <w:tcW w:w="1711"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8"/>
                <w:szCs w:val="28"/>
                <w:lang w:val="kk-KZ"/>
              </w:rPr>
            </w:pPr>
            <w:r>
              <w:rPr>
                <w:rFonts w:eastAsia="Batang"/>
                <w:b/>
                <w:sz w:val="28"/>
                <w:szCs w:val="28"/>
                <w:lang w:val="kk-KZ"/>
              </w:rPr>
              <w:t>Сыныптар</w:t>
            </w:r>
          </w:p>
        </w:tc>
        <w:tc>
          <w:tcPr>
            <w:tcW w:w="1467"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8"/>
                <w:szCs w:val="28"/>
                <w:lang w:val="kk-KZ"/>
              </w:rPr>
            </w:pPr>
            <w:r>
              <w:rPr>
                <w:rFonts w:eastAsia="Batang"/>
                <w:b/>
                <w:sz w:val="28"/>
                <w:szCs w:val="28"/>
                <w:lang w:val="kk-KZ"/>
              </w:rPr>
              <w:t>Жыл басында</w:t>
            </w:r>
          </w:p>
        </w:tc>
        <w:tc>
          <w:tcPr>
            <w:tcW w:w="1320"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8"/>
                <w:szCs w:val="28"/>
                <w:lang w:val="kk-KZ"/>
              </w:rPr>
            </w:pPr>
            <w:r>
              <w:rPr>
                <w:rFonts w:eastAsia="Batang"/>
                <w:b/>
                <w:sz w:val="28"/>
                <w:szCs w:val="28"/>
                <w:lang w:val="kk-KZ"/>
              </w:rPr>
              <w:t>І тоқсан</w:t>
            </w:r>
          </w:p>
        </w:tc>
        <w:tc>
          <w:tcPr>
            <w:tcW w:w="1320"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8"/>
                <w:szCs w:val="28"/>
                <w:lang w:val="kk-KZ"/>
              </w:rPr>
            </w:pPr>
            <w:r>
              <w:rPr>
                <w:rFonts w:eastAsia="Batang"/>
                <w:b/>
                <w:sz w:val="28"/>
                <w:szCs w:val="28"/>
                <w:lang w:val="kk-KZ"/>
              </w:rPr>
              <w:t>ІІ тоқсан</w:t>
            </w:r>
          </w:p>
        </w:tc>
        <w:tc>
          <w:tcPr>
            <w:tcW w:w="1225"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8"/>
                <w:szCs w:val="28"/>
                <w:lang w:val="kk-KZ"/>
              </w:rPr>
            </w:pPr>
            <w:r>
              <w:rPr>
                <w:rFonts w:eastAsia="Batang"/>
                <w:b/>
                <w:sz w:val="28"/>
                <w:szCs w:val="28"/>
                <w:lang w:val="kk-KZ"/>
              </w:rPr>
              <w:t>ІІІ тоқсан</w:t>
            </w:r>
          </w:p>
        </w:tc>
        <w:tc>
          <w:tcPr>
            <w:tcW w:w="1224"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8"/>
                <w:szCs w:val="28"/>
                <w:lang w:val="kk-KZ"/>
              </w:rPr>
            </w:pPr>
            <w:r>
              <w:rPr>
                <w:rFonts w:eastAsia="Batang"/>
                <w:b/>
                <w:sz w:val="28"/>
                <w:szCs w:val="28"/>
                <w:lang w:val="en-US"/>
              </w:rPr>
              <w:t>IV</w:t>
            </w:r>
            <w:r>
              <w:rPr>
                <w:rFonts w:eastAsia="Batang"/>
                <w:b/>
                <w:sz w:val="28"/>
                <w:szCs w:val="28"/>
                <w:lang w:val="kk-KZ"/>
              </w:rPr>
              <w:t xml:space="preserve"> тоқсан</w:t>
            </w:r>
          </w:p>
        </w:tc>
        <w:tc>
          <w:tcPr>
            <w:tcW w:w="1304"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8"/>
                <w:szCs w:val="28"/>
                <w:lang w:val="kk-KZ"/>
              </w:rPr>
            </w:pPr>
            <w:r>
              <w:rPr>
                <w:rFonts w:eastAsia="Batang"/>
                <w:b/>
                <w:sz w:val="28"/>
                <w:szCs w:val="28"/>
                <w:lang w:val="kk-KZ"/>
              </w:rPr>
              <w:t>Жыл соңында</w:t>
            </w:r>
          </w:p>
        </w:tc>
      </w:tr>
      <w:tr w:rsidR="00412A31" w:rsidTr="00E1457C">
        <w:trPr>
          <w:trHeight w:val="313"/>
          <w:jc w:val="center"/>
        </w:trPr>
        <w:tc>
          <w:tcPr>
            <w:tcW w:w="1711"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6"/>
                <w:szCs w:val="26"/>
                <w:lang w:val="kk-KZ"/>
              </w:rPr>
            </w:pPr>
            <w:r>
              <w:rPr>
                <w:rFonts w:eastAsia="Batang"/>
                <w:b/>
                <w:sz w:val="26"/>
                <w:szCs w:val="26"/>
                <w:lang w:val="kk-KZ"/>
              </w:rPr>
              <w:t>1-4</w:t>
            </w:r>
          </w:p>
        </w:tc>
        <w:tc>
          <w:tcPr>
            <w:tcW w:w="1467"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6"/>
                <w:szCs w:val="26"/>
                <w:lang w:val="kk-KZ"/>
              </w:rPr>
            </w:pPr>
            <w:r>
              <w:rPr>
                <w:rFonts w:eastAsia="Batang"/>
                <w:sz w:val="26"/>
                <w:szCs w:val="26"/>
                <w:lang w:val="kk-KZ"/>
              </w:rPr>
              <w:t>17</w:t>
            </w:r>
          </w:p>
        </w:tc>
        <w:tc>
          <w:tcPr>
            <w:tcW w:w="1320"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6"/>
                <w:szCs w:val="26"/>
                <w:lang w:val="kk-KZ"/>
              </w:rPr>
            </w:pPr>
            <w:r>
              <w:rPr>
                <w:rFonts w:eastAsia="Batang"/>
                <w:sz w:val="26"/>
                <w:szCs w:val="26"/>
                <w:lang w:val="kk-KZ"/>
              </w:rPr>
              <w:t>17</w:t>
            </w:r>
          </w:p>
        </w:tc>
        <w:tc>
          <w:tcPr>
            <w:tcW w:w="1320" w:type="dxa"/>
            <w:tcBorders>
              <w:top w:val="single" w:sz="4" w:space="0" w:color="auto"/>
              <w:left w:val="single" w:sz="4" w:space="0" w:color="auto"/>
              <w:bottom w:val="single" w:sz="4" w:space="0" w:color="auto"/>
              <w:right w:val="single" w:sz="4" w:space="0" w:color="auto"/>
            </w:tcBorders>
            <w:hideMark/>
          </w:tcPr>
          <w:p w:rsidR="00412A31" w:rsidRPr="005F01FE" w:rsidRDefault="00412A31" w:rsidP="00E1457C">
            <w:pPr>
              <w:jc w:val="center"/>
              <w:rPr>
                <w:szCs w:val="20"/>
                <w:lang w:val="kk-KZ"/>
              </w:rPr>
            </w:pPr>
            <w:r>
              <w:rPr>
                <w:szCs w:val="20"/>
                <w:lang w:val="kk-KZ"/>
              </w:rPr>
              <w:t>17</w:t>
            </w:r>
          </w:p>
        </w:tc>
        <w:tc>
          <w:tcPr>
            <w:tcW w:w="1225"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c>
          <w:tcPr>
            <w:tcW w:w="1224"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rFonts w:eastAsia="Batang"/>
                <w:sz w:val="26"/>
                <w:szCs w:val="26"/>
                <w:lang w:val="kk-KZ"/>
              </w:rPr>
            </w:pPr>
            <w:r>
              <w:rPr>
                <w:rFonts w:eastAsia="Batang"/>
                <w:sz w:val="26"/>
                <w:szCs w:val="26"/>
                <w:lang w:val="kk-KZ"/>
              </w:rPr>
              <w:t xml:space="preserve">   </w:t>
            </w:r>
          </w:p>
        </w:tc>
      </w:tr>
      <w:tr w:rsidR="00412A31" w:rsidTr="00E1457C">
        <w:trPr>
          <w:trHeight w:val="335"/>
          <w:jc w:val="center"/>
        </w:trPr>
        <w:tc>
          <w:tcPr>
            <w:tcW w:w="1711"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6"/>
                <w:szCs w:val="26"/>
                <w:lang w:val="kk-KZ"/>
              </w:rPr>
            </w:pPr>
            <w:r>
              <w:rPr>
                <w:rFonts w:eastAsia="Batang"/>
                <w:b/>
                <w:sz w:val="26"/>
                <w:szCs w:val="26"/>
                <w:lang w:val="kk-KZ"/>
              </w:rPr>
              <w:t>5-9</w:t>
            </w:r>
          </w:p>
        </w:tc>
        <w:tc>
          <w:tcPr>
            <w:tcW w:w="1467"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6"/>
                <w:szCs w:val="26"/>
                <w:lang w:val="kk-KZ"/>
              </w:rPr>
            </w:pPr>
            <w:r>
              <w:rPr>
                <w:rFonts w:eastAsia="Batang"/>
                <w:sz w:val="26"/>
                <w:szCs w:val="26"/>
                <w:lang w:val="kk-KZ"/>
              </w:rPr>
              <w:t>21</w:t>
            </w:r>
          </w:p>
        </w:tc>
        <w:tc>
          <w:tcPr>
            <w:tcW w:w="1320"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sz w:val="26"/>
                <w:szCs w:val="26"/>
                <w:lang w:val="kk-KZ"/>
              </w:rPr>
            </w:pPr>
            <w:r>
              <w:rPr>
                <w:rFonts w:eastAsia="Batang"/>
                <w:sz w:val="26"/>
                <w:szCs w:val="26"/>
                <w:lang w:val="kk-KZ"/>
              </w:rPr>
              <w:t>21</w:t>
            </w:r>
          </w:p>
        </w:tc>
        <w:tc>
          <w:tcPr>
            <w:tcW w:w="1320" w:type="dxa"/>
            <w:tcBorders>
              <w:top w:val="single" w:sz="4" w:space="0" w:color="auto"/>
              <w:left w:val="single" w:sz="4" w:space="0" w:color="auto"/>
              <w:bottom w:val="single" w:sz="4" w:space="0" w:color="auto"/>
              <w:right w:val="single" w:sz="4" w:space="0" w:color="auto"/>
            </w:tcBorders>
            <w:hideMark/>
          </w:tcPr>
          <w:p w:rsidR="00412A31" w:rsidRPr="005F01FE" w:rsidRDefault="00412A31" w:rsidP="00E1457C">
            <w:pPr>
              <w:jc w:val="center"/>
              <w:rPr>
                <w:szCs w:val="20"/>
                <w:lang w:val="kk-KZ"/>
              </w:rPr>
            </w:pPr>
            <w:r>
              <w:rPr>
                <w:szCs w:val="20"/>
                <w:lang w:val="kk-KZ"/>
              </w:rPr>
              <w:t>20</w:t>
            </w:r>
          </w:p>
        </w:tc>
        <w:tc>
          <w:tcPr>
            <w:tcW w:w="1225"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c>
          <w:tcPr>
            <w:tcW w:w="1224"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r>
      <w:tr w:rsidR="00412A31" w:rsidTr="00E1457C">
        <w:trPr>
          <w:trHeight w:val="335"/>
          <w:jc w:val="center"/>
        </w:trPr>
        <w:tc>
          <w:tcPr>
            <w:tcW w:w="1711" w:type="dxa"/>
            <w:tcBorders>
              <w:top w:val="single" w:sz="4" w:space="0" w:color="auto"/>
              <w:left w:val="single" w:sz="4" w:space="0" w:color="auto"/>
              <w:bottom w:val="single" w:sz="4" w:space="0" w:color="auto"/>
              <w:right w:val="single" w:sz="4" w:space="0" w:color="auto"/>
            </w:tcBorders>
            <w:hideMark/>
          </w:tcPr>
          <w:p w:rsidR="00412A31" w:rsidRDefault="00412A31" w:rsidP="00E1457C">
            <w:pPr>
              <w:jc w:val="center"/>
              <w:rPr>
                <w:rFonts w:eastAsia="Batang"/>
                <w:b/>
                <w:sz w:val="26"/>
                <w:szCs w:val="26"/>
                <w:lang w:val="kk-KZ"/>
              </w:rPr>
            </w:pPr>
            <w:r>
              <w:rPr>
                <w:rFonts w:eastAsia="Batang"/>
                <w:b/>
                <w:sz w:val="26"/>
                <w:szCs w:val="26"/>
                <w:lang w:val="kk-KZ"/>
              </w:rPr>
              <w:t>Барлығы</w:t>
            </w:r>
          </w:p>
        </w:tc>
        <w:tc>
          <w:tcPr>
            <w:tcW w:w="1467" w:type="dxa"/>
            <w:tcBorders>
              <w:top w:val="single" w:sz="4" w:space="0" w:color="auto"/>
              <w:left w:val="single" w:sz="4" w:space="0" w:color="auto"/>
              <w:bottom w:val="single" w:sz="4" w:space="0" w:color="auto"/>
              <w:right w:val="single" w:sz="4" w:space="0" w:color="auto"/>
            </w:tcBorders>
            <w:hideMark/>
          </w:tcPr>
          <w:p w:rsidR="00412A31" w:rsidRPr="005F01FE" w:rsidRDefault="00412A31" w:rsidP="00E1457C">
            <w:pPr>
              <w:jc w:val="center"/>
              <w:rPr>
                <w:rFonts w:eastAsia="Batang"/>
                <w:b/>
                <w:sz w:val="26"/>
                <w:szCs w:val="26"/>
                <w:lang w:val="kk-KZ"/>
              </w:rPr>
            </w:pPr>
            <w:r>
              <w:rPr>
                <w:rFonts w:eastAsia="Batang"/>
                <w:b/>
                <w:sz w:val="26"/>
                <w:szCs w:val="26"/>
                <w:lang w:val="kk-KZ"/>
              </w:rPr>
              <w:t>38</w:t>
            </w:r>
          </w:p>
        </w:tc>
        <w:tc>
          <w:tcPr>
            <w:tcW w:w="1320" w:type="dxa"/>
            <w:tcBorders>
              <w:top w:val="single" w:sz="4" w:space="0" w:color="auto"/>
              <w:left w:val="single" w:sz="4" w:space="0" w:color="auto"/>
              <w:bottom w:val="single" w:sz="4" w:space="0" w:color="auto"/>
              <w:right w:val="single" w:sz="4" w:space="0" w:color="auto"/>
            </w:tcBorders>
            <w:hideMark/>
          </w:tcPr>
          <w:p w:rsidR="00412A31" w:rsidRPr="005F01FE" w:rsidRDefault="00412A31" w:rsidP="00E1457C">
            <w:pPr>
              <w:jc w:val="center"/>
              <w:rPr>
                <w:rFonts w:eastAsia="Batang"/>
                <w:b/>
                <w:sz w:val="26"/>
                <w:szCs w:val="26"/>
                <w:lang w:val="kk-KZ"/>
              </w:rPr>
            </w:pPr>
            <w:r>
              <w:rPr>
                <w:rFonts w:eastAsia="Batang"/>
                <w:b/>
                <w:sz w:val="26"/>
                <w:szCs w:val="26"/>
                <w:lang w:val="kk-KZ"/>
              </w:rPr>
              <w:t>38</w:t>
            </w:r>
          </w:p>
        </w:tc>
        <w:tc>
          <w:tcPr>
            <w:tcW w:w="1320" w:type="dxa"/>
            <w:tcBorders>
              <w:top w:val="single" w:sz="4" w:space="0" w:color="auto"/>
              <w:left w:val="single" w:sz="4" w:space="0" w:color="auto"/>
              <w:bottom w:val="single" w:sz="4" w:space="0" w:color="auto"/>
              <w:right w:val="single" w:sz="4" w:space="0" w:color="auto"/>
            </w:tcBorders>
            <w:hideMark/>
          </w:tcPr>
          <w:p w:rsidR="00412A31" w:rsidRPr="005F01FE" w:rsidRDefault="00412A31" w:rsidP="00E1457C">
            <w:pPr>
              <w:jc w:val="center"/>
              <w:rPr>
                <w:szCs w:val="20"/>
                <w:lang w:val="kk-KZ"/>
              </w:rPr>
            </w:pPr>
            <w:r>
              <w:rPr>
                <w:szCs w:val="20"/>
                <w:lang w:val="kk-KZ"/>
              </w:rPr>
              <w:t>37</w:t>
            </w:r>
          </w:p>
        </w:tc>
        <w:tc>
          <w:tcPr>
            <w:tcW w:w="1225"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c>
          <w:tcPr>
            <w:tcW w:w="1224"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c>
          <w:tcPr>
            <w:tcW w:w="1304" w:type="dxa"/>
            <w:tcBorders>
              <w:top w:val="single" w:sz="4" w:space="0" w:color="auto"/>
              <w:left w:val="single" w:sz="4" w:space="0" w:color="auto"/>
              <w:bottom w:val="single" w:sz="4" w:space="0" w:color="auto"/>
              <w:right w:val="single" w:sz="4" w:space="0" w:color="auto"/>
            </w:tcBorders>
            <w:hideMark/>
          </w:tcPr>
          <w:p w:rsidR="00412A31" w:rsidRDefault="00412A31" w:rsidP="00E1457C">
            <w:pPr>
              <w:rPr>
                <w:sz w:val="20"/>
                <w:szCs w:val="20"/>
              </w:rPr>
            </w:pPr>
          </w:p>
        </w:tc>
      </w:tr>
    </w:tbl>
    <w:p w:rsidR="00412A31" w:rsidRDefault="00412A31" w:rsidP="00412A31">
      <w:pPr>
        <w:jc w:val="both"/>
        <w:rPr>
          <w:sz w:val="28"/>
          <w:szCs w:val="28"/>
          <w:lang w:val="kk-KZ"/>
        </w:rPr>
      </w:pPr>
      <w:r>
        <w:rPr>
          <w:sz w:val="28"/>
          <w:szCs w:val="28"/>
          <w:lang w:val="kk-KZ"/>
        </w:rPr>
        <w:tab/>
      </w:r>
    </w:p>
    <w:p w:rsidR="00412A31" w:rsidRDefault="00412A31" w:rsidP="00412A31">
      <w:pPr>
        <w:jc w:val="both"/>
        <w:rPr>
          <w:sz w:val="28"/>
          <w:szCs w:val="28"/>
          <w:lang w:val="kk-KZ"/>
        </w:rPr>
      </w:pPr>
      <w:r>
        <w:rPr>
          <w:sz w:val="28"/>
          <w:szCs w:val="28"/>
          <w:lang w:val="kk-KZ"/>
        </w:rPr>
        <w:t xml:space="preserve">Жалпыға бірдей міндетті оқу заңы талабын орындау мақсатында тамыз есебі жүргізіліп, жас бойынша балалар тізімі алынды. Тоқсан көлемінде оқушылар қозғалысы қадағаланып, келген –кеткен оқушылар есепке тіркелді. Оқушылардың жеке іс қағаздары жүргізіліп, мақтау қағаздары, табельдері тіркеліп отырылды. Бірінші сыныпқа оқушылар жасына сәйкес қабылданды. </w:t>
      </w:r>
    </w:p>
    <w:p w:rsidR="00412A31" w:rsidRDefault="00412A31" w:rsidP="00412A31">
      <w:pPr>
        <w:jc w:val="both"/>
        <w:rPr>
          <w:sz w:val="28"/>
          <w:szCs w:val="28"/>
          <w:lang w:val="kk-KZ"/>
        </w:rPr>
      </w:pPr>
      <w:r>
        <w:rPr>
          <w:sz w:val="28"/>
          <w:szCs w:val="28"/>
          <w:lang w:val="kk-KZ"/>
        </w:rPr>
        <w:lastRenderedPageBreak/>
        <w:tab/>
      </w:r>
    </w:p>
    <w:p w:rsidR="00412A31" w:rsidRDefault="00412A31" w:rsidP="00412A31">
      <w:pPr>
        <w:jc w:val="both"/>
        <w:rPr>
          <w:sz w:val="28"/>
          <w:szCs w:val="28"/>
          <w:lang w:val="kk-KZ"/>
        </w:rPr>
      </w:pPr>
      <w:r>
        <w:rPr>
          <w:sz w:val="28"/>
          <w:szCs w:val="28"/>
          <w:lang w:val="kk-KZ"/>
        </w:rPr>
        <w:t xml:space="preserve">             </w:t>
      </w:r>
    </w:p>
    <w:p w:rsidR="00412A31" w:rsidRDefault="00412A31" w:rsidP="00412A31">
      <w:pPr>
        <w:ind w:left="360"/>
        <w:jc w:val="center"/>
        <w:rPr>
          <w:b/>
          <w:sz w:val="28"/>
          <w:szCs w:val="28"/>
          <w:lang w:val="kk-KZ"/>
        </w:rPr>
      </w:pPr>
      <w:r>
        <w:rPr>
          <w:b/>
          <w:sz w:val="28"/>
          <w:szCs w:val="28"/>
          <w:lang w:val="kk-KZ"/>
        </w:rPr>
        <w:t>Әр сынып бойынша  мониторингісі</w:t>
      </w:r>
    </w:p>
    <w:p w:rsidR="00412A31" w:rsidRDefault="00412A31" w:rsidP="00412A31">
      <w:pPr>
        <w:ind w:left="360"/>
        <w:rPr>
          <w:b/>
          <w:sz w:val="28"/>
          <w:szCs w:val="28"/>
          <w:lang w:val="kk-KZ"/>
        </w:rPr>
      </w:pPr>
    </w:p>
    <w:p w:rsidR="00412A31" w:rsidRDefault="00412A31" w:rsidP="00412A31">
      <w:pPr>
        <w:ind w:left="360"/>
        <w:rPr>
          <w:b/>
          <w:sz w:val="28"/>
          <w:szCs w:val="28"/>
          <w:lang w:val="kk-KZ"/>
        </w:rPr>
      </w:pPr>
    </w:p>
    <w:p w:rsidR="00412A31" w:rsidRDefault="00412A31" w:rsidP="00412A31">
      <w:pPr>
        <w:ind w:left="360"/>
        <w:rPr>
          <w:b/>
          <w:sz w:val="28"/>
          <w:szCs w:val="28"/>
          <w:lang w:val="kk-KZ"/>
        </w:rPr>
      </w:pPr>
      <w:r>
        <w:rPr>
          <w:noProof/>
        </w:rPr>
        <w:drawing>
          <wp:inline distT="0" distB="0" distL="0" distR="0" wp14:anchorId="0C8F02E4" wp14:editId="656EAF28">
            <wp:extent cx="5953125" cy="21240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2A31" w:rsidRDefault="00412A31" w:rsidP="00412A31">
      <w:pPr>
        <w:ind w:left="360"/>
        <w:rPr>
          <w:b/>
          <w:sz w:val="28"/>
          <w:szCs w:val="28"/>
          <w:lang w:val="kk-KZ"/>
        </w:rPr>
      </w:pPr>
    </w:p>
    <w:p w:rsidR="00412A31" w:rsidRDefault="00412A31" w:rsidP="00412A31">
      <w:pPr>
        <w:shd w:val="clear" w:color="auto" w:fill="FFFFFF"/>
        <w:rPr>
          <w:b/>
          <w:sz w:val="28"/>
          <w:szCs w:val="28"/>
          <w:lang w:val="kk-KZ"/>
        </w:rPr>
      </w:pPr>
      <w:r>
        <w:rPr>
          <w:b/>
          <w:sz w:val="28"/>
          <w:szCs w:val="28"/>
          <w:lang w:val="kk-KZ"/>
        </w:rPr>
        <w:t xml:space="preserve">                </w:t>
      </w:r>
    </w:p>
    <w:p w:rsidR="00412A31" w:rsidRDefault="00412A31" w:rsidP="00412A31">
      <w:pPr>
        <w:shd w:val="clear" w:color="auto" w:fill="FFFFFF"/>
        <w:rPr>
          <w:b/>
          <w:sz w:val="28"/>
          <w:szCs w:val="28"/>
          <w:lang w:val="kk-KZ"/>
        </w:rPr>
      </w:pPr>
    </w:p>
    <w:p w:rsidR="00412A31" w:rsidRPr="00D6506A" w:rsidRDefault="00412A31" w:rsidP="00412A31">
      <w:pPr>
        <w:shd w:val="clear" w:color="auto" w:fill="FFFFFF"/>
        <w:rPr>
          <w:b/>
          <w:sz w:val="28"/>
          <w:szCs w:val="28"/>
          <w:lang w:val="kk-KZ"/>
        </w:rPr>
      </w:pPr>
    </w:p>
    <w:p w:rsidR="00412A31" w:rsidRPr="00D6506A" w:rsidRDefault="00412A31" w:rsidP="00412A31">
      <w:pPr>
        <w:shd w:val="clear" w:color="auto" w:fill="FFFFFF"/>
        <w:jc w:val="center"/>
        <w:rPr>
          <w:b/>
          <w:sz w:val="28"/>
          <w:szCs w:val="28"/>
          <w:lang w:val="kk-KZ"/>
        </w:rPr>
      </w:pPr>
      <w:r w:rsidRPr="00D6506A">
        <w:rPr>
          <w:b/>
          <w:sz w:val="28"/>
          <w:szCs w:val="28"/>
          <w:lang w:val="kk-KZ"/>
        </w:rPr>
        <w:t>Оқушылардың білім сапасы мен үлгерімі</w:t>
      </w:r>
    </w:p>
    <w:p w:rsidR="00412A31" w:rsidRPr="00D6506A" w:rsidRDefault="00412A31" w:rsidP="00412A31">
      <w:pPr>
        <w:shd w:val="clear" w:color="auto" w:fill="FFFFFF"/>
        <w:rPr>
          <w:b/>
          <w:sz w:val="28"/>
          <w:szCs w:val="28"/>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1659"/>
        <w:gridCol w:w="1648"/>
        <w:gridCol w:w="2172"/>
      </w:tblGrid>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b/>
                <w:sz w:val="28"/>
                <w:szCs w:val="28"/>
                <w:lang w:val="kk-KZ"/>
              </w:rPr>
            </w:pPr>
            <w:r w:rsidRPr="00D6506A">
              <w:rPr>
                <w:b/>
                <w:sz w:val="28"/>
                <w:szCs w:val="28"/>
                <w:lang w:val="kk-KZ"/>
              </w:rPr>
              <w:t xml:space="preserve">Сыныптар </w:t>
            </w:r>
          </w:p>
        </w:tc>
        <w:tc>
          <w:tcPr>
            <w:tcW w:w="1659"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jc w:val="center"/>
              <w:rPr>
                <w:b/>
                <w:sz w:val="28"/>
                <w:szCs w:val="28"/>
                <w:lang w:val="kk-KZ"/>
              </w:rPr>
            </w:pPr>
            <w:r w:rsidRPr="00D6506A">
              <w:rPr>
                <w:b/>
                <w:sz w:val="28"/>
                <w:szCs w:val="28"/>
                <w:lang w:val="kk-KZ"/>
              </w:rPr>
              <w:t>2018-2019</w:t>
            </w:r>
          </w:p>
          <w:p w:rsidR="00412A31" w:rsidRPr="00D6506A" w:rsidRDefault="00412A31" w:rsidP="00E1457C">
            <w:pPr>
              <w:jc w:val="center"/>
              <w:rPr>
                <w:b/>
                <w:sz w:val="28"/>
                <w:szCs w:val="28"/>
                <w:lang w:val="kk-KZ"/>
              </w:rPr>
            </w:pPr>
            <w:r w:rsidRPr="00D6506A">
              <w:rPr>
                <w:b/>
                <w:sz w:val="28"/>
                <w:szCs w:val="28"/>
                <w:lang w:val="kk-KZ"/>
              </w:rPr>
              <w:t>1 тоқсан</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jc w:val="center"/>
              <w:rPr>
                <w:b/>
                <w:sz w:val="28"/>
                <w:szCs w:val="28"/>
                <w:lang w:val="kk-KZ"/>
              </w:rPr>
            </w:pPr>
            <w:r w:rsidRPr="00D6506A">
              <w:rPr>
                <w:b/>
                <w:sz w:val="28"/>
                <w:szCs w:val="28"/>
                <w:lang w:val="kk-KZ"/>
              </w:rPr>
              <w:t>2018-2019</w:t>
            </w:r>
          </w:p>
          <w:p w:rsidR="00412A31" w:rsidRPr="00D6506A" w:rsidRDefault="00412A31" w:rsidP="00E1457C">
            <w:pPr>
              <w:jc w:val="center"/>
              <w:rPr>
                <w:b/>
                <w:sz w:val="28"/>
                <w:szCs w:val="28"/>
                <w:lang w:val="kk-KZ"/>
              </w:rPr>
            </w:pPr>
            <w:r w:rsidRPr="00D6506A">
              <w:rPr>
                <w:b/>
                <w:sz w:val="28"/>
                <w:szCs w:val="28"/>
                <w:lang w:val="kk-KZ"/>
              </w:rPr>
              <w:t>2 тоқсан</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jc w:val="center"/>
              <w:rPr>
                <w:b/>
                <w:sz w:val="28"/>
                <w:szCs w:val="28"/>
                <w:lang w:val="kk-KZ"/>
              </w:rPr>
            </w:pPr>
            <w:r>
              <w:rPr>
                <w:b/>
                <w:sz w:val="28"/>
                <w:szCs w:val="28"/>
                <w:lang w:val="kk-KZ"/>
              </w:rPr>
              <w:t>І жартыжылдық</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1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jc w:val="center"/>
              <w:rPr>
                <w:sz w:val="28"/>
                <w:szCs w:val="28"/>
                <w:highlight w:val="yellow"/>
                <w:lang w:val="kk-KZ"/>
              </w:rPr>
            </w:pP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highlight w:val="yellow"/>
                <w:lang w:val="kk-KZ"/>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highlight w:val="yellow"/>
                <w:lang w:val="kk-KZ"/>
              </w:rPr>
            </w:pP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2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jc w:val="center"/>
              <w:rPr>
                <w:sz w:val="28"/>
                <w:szCs w:val="28"/>
                <w:lang w:val="kk-KZ"/>
              </w:rPr>
            </w:pPr>
            <w:r w:rsidRPr="00D6506A">
              <w:rPr>
                <w:sz w:val="28"/>
                <w:szCs w:val="28"/>
                <w:lang w:val="kk-KZ"/>
              </w:rPr>
              <w:t>100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sidRPr="00D6506A">
              <w:rPr>
                <w:sz w:val="28"/>
                <w:szCs w:val="28"/>
                <w:lang w:val="kk-KZ"/>
              </w:rPr>
              <w:t>100</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100</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3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100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100</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Default="00412A31" w:rsidP="00E1457C">
            <w:pPr>
              <w:shd w:val="clear" w:color="auto" w:fill="FFFFFF"/>
              <w:autoSpaceDE w:val="0"/>
              <w:autoSpaceDN w:val="0"/>
              <w:adjustRightInd w:val="0"/>
              <w:jc w:val="center"/>
              <w:rPr>
                <w:sz w:val="28"/>
                <w:szCs w:val="28"/>
                <w:lang w:val="kk-KZ"/>
              </w:rPr>
            </w:pPr>
            <w:r>
              <w:rPr>
                <w:sz w:val="28"/>
                <w:szCs w:val="28"/>
                <w:lang w:val="kk-KZ"/>
              </w:rPr>
              <w:t>100</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4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60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8</w:t>
            </w:r>
            <w:r w:rsidRPr="00D6506A">
              <w:rPr>
                <w:sz w:val="28"/>
                <w:szCs w:val="28"/>
                <w:lang w:val="kk-KZ"/>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Default="00412A31" w:rsidP="00E1457C">
            <w:pPr>
              <w:shd w:val="clear" w:color="auto" w:fill="FFFFFF"/>
              <w:autoSpaceDE w:val="0"/>
              <w:autoSpaceDN w:val="0"/>
              <w:adjustRightInd w:val="0"/>
              <w:jc w:val="center"/>
              <w:rPr>
                <w:sz w:val="28"/>
                <w:szCs w:val="28"/>
                <w:lang w:val="kk-KZ"/>
              </w:rPr>
            </w:pPr>
            <w:r>
              <w:rPr>
                <w:sz w:val="28"/>
                <w:szCs w:val="28"/>
                <w:lang w:val="kk-KZ"/>
              </w:rPr>
              <w:t>70</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5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100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sidRPr="00D6506A">
              <w:rPr>
                <w:sz w:val="28"/>
                <w:szCs w:val="28"/>
                <w:lang w:val="kk-KZ"/>
              </w:rPr>
              <w:t>75</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87,5</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6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75</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75</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Default="00412A31" w:rsidP="00E1457C">
            <w:pPr>
              <w:shd w:val="clear" w:color="auto" w:fill="FFFFFF"/>
              <w:autoSpaceDE w:val="0"/>
              <w:autoSpaceDN w:val="0"/>
              <w:adjustRightInd w:val="0"/>
              <w:jc w:val="center"/>
              <w:rPr>
                <w:sz w:val="28"/>
                <w:szCs w:val="28"/>
                <w:lang w:val="kk-KZ"/>
              </w:rPr>
            </w:pPr>
            <w:r>
              <w:rPr>
                <w:sz w:val="28"/>
                <w:szCs w:val="28"/>
                <w:lang w:val="kk-KZ"/>
              </w:rPr>
              <w:t>75</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7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100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10</w:t>
            </w:r>
            <w:r w:rsidRPr="00D6506A">
              <w:rPr>
                <w:sz w:val="28"/>
                <w:szCs w:val="28"/>
                <w:lang w:val="kk-KZ"/>
              </w:rPr>
              <w:t>0</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Default="00412A31" w:rsidP="00E1457C">
            <w:pPr>
              <w:shd w:val="clear" w:color="auto" w:fill="FFFFFF"/>
              <w:autoSpaceDE w:val="0"/>
              <w:autoSpaceDN w:val="0"/>
              <w:adjustRightInd w:val="0"/>
              <w:jc w:val="center"/>
              <w:rPr>
                <w:sz w:val="28"/>
                <w:szCs w:val="28"/>
                <w:lang w:val="kk-KZ"/>
              </w:rPr>
            </w:pPr>
            <w:r>
              <w:rPr>
                <w:sz w:val="28"/>
                <w:szCs w:val="28"/>
                <w:lang w:val="kk-KZ"/>
              </w:rPr>
              <w:t>100</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r w:rsidRPr="00D6506A">
              <w:rPr>
                <w:sz w:val="28"/>
                <w:szCs w:val="28"/>
                <w:lang w:val="kk-KZ"/>
              </w:rPr>
              <w:t>8 сынып</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50</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50</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Default="00412A31" w:rsidP="00E1457C">
            <w:pPr>
              <w:shd w:val="clear" w:color="auto" w:fill="FFFFFF"/>
              <w:autoSpaceDE w:val="0"/>
              <w:autoSpaceDN w:val="0"/>
              <w:adjustRightInd w:val="0"/>
              <w:jc w:val="center"/>
              <w:rPr>
                <w:sz w:val="28"/>
                <w:szCs w:val="28"/>
                <w:lang w:val="kk-KZ"/>
              </w:rPr>
            </w:pPr>
            <w:r>
              <w:rPr>
                <w:sz w:val="28"/>
                <w:szCs w:val="28"/>
                <w:lang w:val="kk-KZ"/>
              </w:rPr>
              <w:t>50</w:t>
            </w:r>
          </w:p>
        </w:tc>
      </w:tr>
      <w:tr w:rsidR="00412A31" w:rsidRPr="00D6506A" w:rsidTr="00E1457C">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412A31" w:rsidRPr="00D6506A" w:rsidRDefault="00412A31" w:rsidP="00E1457C">
            <w:pPr>
              <w:shd w:val="clear" w:color="auto" w:fill="FFFFFF"/>
              <w:autoSpaceDE w:val="0"/>
              <w:autoSpaceDN w:val="0"/>
              <w:adjustRightInd w:val="0"/>
              <w:rPr>
                <w:sz w:val="28"/>
                <w:szCs w:val="28"/>
                <w:lang w:val="kk-KZ"/>
              </w:rPr>
            </w:pPr>
            <w:proofErr w:type="gramStart"/>
            <w:r w:rsidRPr="00D6506A">
              <w:rPr>
                <w:sz w:val="28"/>
                <w:szCs w:val="28"/>
              </w:rPr>
              <w:t xml:space="preserve">9  </w:t>
            </w:r>
            <w:r w:rsidRPr="00D6506A">
              <w:rPr>
                <w:sz w:val="28"/>
                <w:szCs w:val="28"/>
                <w:lang w:val="kk-KZ"/>
              </w:rPr>
              <w:t>сынып</w:t>
            </w:r>
            <w:proofErr w:type="gramEnd"/>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83,3</w:t>
            </w:r>
          </w:p>
        </w:tc>
        <w:tc>
          <w:tcPr>
            <w:tcW w:w="1648" w:type="dxa"/>
            <w:tcBorders>
              <w:top w:val="single" w:sz="4" w:space="0" w:color="auto"/>
              <w:left w:val="single" w:sz="4" w:space="0" w:color="auto"/>
              <w:bottom w:val="single" w:sz="4" w:space="0" w:color="auto"/>
              <w:right w:val="single" w:sz="4" w:space="0" w:color="auto"/>
            </w:tcBorders>
            <w:shd w:val="clear" w:color="auto" w:fill="FFFFFF"/>
          </w:tcPr>
          <w:p w:rsidR="00412A31" w:rsidRPr="00D6506A" w:rsidRDefault="00412A31" w:rsidP="00E1457C">
            <w:pPr>
              <w:shd w:val="clear" w:color="auto" w:fill="FFFFFF"/>
              <w:autoSpaceDE w:val="0"/>
              <w:autoSpaceDN w:val="0"/>
              <w:adjustRightInd w:val="0"/>
              <w:jc w:val="center"/>
              <w:rPr>
                <w:sz w:val="28"/>
                <w:szCs w:val="28"/>
                <w:lang w:val="kk-KZ"/>
              </w:rPr>
            </w:pPr>
            <w:r>
              <w:rPr>
                <w:sz w:val="28"/>
                <w:szCs w:val="28"/>
                <w:lang w:val="kk-KZ"/>
              </w:rPr>
              <w:t>80</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412A31" w:rsidRDefault="00412A31" w:rsidP="00E1457C">
            <w:pPr>
              <w:shd w:val="clear" w:color="auto" w:fill="FFFFFF"/>
              <w:autoSpaceDE w:val="0"/>
              <w:autoSpaceDN w:val="0"/>
              <w:adjustRightInd w:val="0"/>
              <w:jc w:val="center"/>
              <w:rPr>
                <w:sz w:val="28"/>
                <w:szCs w:val="28"/>
                <w:lang w:val="kk-KZ"/>
              </w:rPr>
            </w:pPr>
            <w:r>
              <w:rPr>
                <w:sz w:val="28"/>
                <w:szCs w:val="28"/>
                <w:lang w:val="kk-KZ"/>
              </w:rPr>
              <w:t>81,6</w:t>
            </w:r>
          </w:p>
        </w:tc>
      </w:tr>
    </w:tbl>
    <w:p w:rsidR="00412A31" w:rsidRPr="00D6506A" w:rsidRDefault="00412A31" w:rsidP="00412A31">
      <w:pPr>
        <w:tabs>
          <w:tab w:val="left" w:pos="8310"/>
        </w:tabs>
        <w:rPr>
          <w:sz w:val="28"/>
          <w:szCs w:val="28"/>
          <w:lang w:val="kk-KZ"/>
        </w:rPr>
      </w:pPr>
    </w:p>
    <w:p w:rsidR="00412A31" w:rsidRDefault="00412A31" w:rsidP="00412A31">
      <w:pPr>
        <w:rPr>
          <w:sz w:val="28"/>
          <w:szCs w:val="28"/>
          <w:lang w:val="kk-KZ"/>
        </w:rPr>
      </w:pPr>
      <w:r>
        <w:rPr>
          <w:b/>
          <w:bCs/>
          <w:sz w:val="28"/>
          <w:szCs w:val="28"/>
          <w:lang w:val="kk-KZ"/>
        </w:rPr>
        <w:t xml:space="preserve">   </w:t>
      </w:r>
    </w:p>
    <w:p w:rsidR="00412A31" w:rsidRDefault="00412A31" w:rsidP="00412A31">
      <w:pPr>
        <w:jc w:val="center"/>
        <w:rPr>
          <w:sz w:val="28"/>
          <w:szCs w:val="28"/>
          <w:lang w:val="kk-KZ"/>
        </w:rPr>
      </w:pPr>
      <w:r>
        <w:rPr>
          <w:bCs/>
          <w:sz w:val="28"/>
          <w:szCs w:val="28"/>
          <w:lang w:val="kk-KZ"/>
        </w:rPr>
        <w:t>2019-2020 оқу жылының оқушылардың сапалық құрамы</w:t>
      </w:r>
    </w:p>
    <w:p w:rsidR="00412A31" w:rsidRDefault="00412A31" w:rsidP="00412A31">
      <w:pPr>
        <w:rPr>
          <w:sz w:val="28"/>
          <w:szCs w:val="28"/>
          <w:lang w:val="kk-KZ"/>
        </w:rPr>
      </w:pPr>
      <w:r>
        <w:rPr>
          <w:bCs/>
          <w:sz w:val="28"/>
          <w:szCs w:val="28"/>
          <w:lang w:val="kk-KZ"/>
        </w:rPr>
        <w:t xml:space="preserve">Барлық оқушылар саны   - 37, </w:t>
      </w:r>
      <w:bookmarkStart w:id="0" w:name="_Hlk502854094"/>
      <w:r>
        <w:rPr>
          <w:bCs/>
          <w:sz w:val="28"/>
          <w:szCs w:val="28"/>
          <w:lang w:val="kk-KZ"/>
        </w:rPr>
        <w:t>оның ішіндегі 1-сыныпта 4 оқушы</w:t>
      </w:r>
    </w:p>
    <w:bookmarkEnd w:id="0"/>
    <w:p w:rsidR="00412A31" w:rsidRDefault="00412A31" w:rsidP="00412A31">
      <w:pPr>
        <w:rPr>
          <w:sz w:val="28"/>
          <w:szCs w:val="28"/>
          <w:lang w:val="kk-KZ"/>
        </w:rPr>
      </w:pPr>
      <w:r>
        <w:rPr>
          <w:bCs/>
          <w:sz w:val="28"/>
          <w:szCs w:val="28"/>
          <w:lang w:val="kk-KZ"/>
        </w:rPr>
        <w:t>Үздіктер- 6</w:t>
      </w:r>
    </w:p>
    <w:p w:rsidR="00412A31" w:rsidRDefault="00412A31" w:rsidP="00412A31">
      <w:pPr>
        <w:rPr>
          <w:sz w:val="28"/>
          <w:szCs w:val="28"/>
          <w:lang w:val="kk-KZ"/>
        </w:rPr>
      </w:pPr>
      <w:r>
        <w:rPr>
          <w:bCs/>
          <w:sz w:val="28"/>
          <w:szCs w:val="28"/>
          <w:lang w:val="kk-KZ"/>
        </w:rPr>
        <w:t>Екпінділер – 22</w:t>
      </w:r>
    </w:p>
    <w:p w:rsidR="00412A31" w:rsidRDefault="00412A31" w:rsidP="00412A31">
      <w:pPr>
        <w:rPr>
          <w:sz w:val="28"/>
          <w:szCs w:val="28"/>
          <w:lang w:val="kk-KZ"/>
        </w:rPr>
      </w:pPr>
      <w:r>
        <w:rPr>
          <w:bCs/>
          <w:sz w:val="28"/>
          <w:szCs w:val="28"/>
          <w:lang w:val="kk-KZ"/>
        </w:rPr>
        <w:t>Білім сапасы – 84,8%</w:t>
      </w:r>
    </w:p>
    <w:p w:rsidR="00412A31" w:rsidRDefault="00412A31" w:rsidP="00412A31">
      <w:pPr>
        <w:rPr>
          <w:sz w:val="28"/>
          <w:szCs w:val="28"/>
          <w:lang w:val="kk-KZ"/>
        </w:rPr>
      </w:pPr>
      <w:r>
        <w:rPr>
          <w:bCs/>
          <w:i/>
          <w:iCs/>
          <w:sz w:val="28"/>
          <w:szCs w:val="28"/>
          <w:lang w:val="kk-KZ"/>
        </w:rPr>
        <w:t xml:space="preserve">                    1- 4 сынып қорытындысы</w:t>
      </w:r>
    </w:p>
    <w:p w:rsidR="00412A31" w:rsidRDefault="00412A31" w:rsidP="00412A31">
      <w:pPr>
        <w:rPr>
          <w:sz w:val="28"/>
          <w:szCs w:val="28"/>
          <w:lang w:val="kk-KZ"/>
        </w:rPr>
      </w:pPr>
      <w:r>
        <w:rPr>
          <w:bCs/>
          <w:sz w:val="28"/>
          <w:szCs w:val="28"/>
          <w:lang w:val="kk-KZ"/>
        </w:rPr>
        <w:t>Барлық оқушылар саны   - 17, оның ішіндегі 1-сыныпта 4 оқушы</w:t>
      </w:r>
    </w:p>
    <w:p w:rsidR="00412A31" w:rsidRDefault="00412A31" w:rsidP="00412A31">
      <w:pPr>
        <w:rPr>
          <w:sz w:val="28"/>
          <w:szCs w:val="28"/>
          <w:lang w:val="kk-KZ"/>
        </w:rPr>
      </w:pPr>
    </w:p>
    <w:p w:rsidR="00412A31" w:rsidRDefault="00412A31" w:rsidP="00412A31">
      <w:pPr>
        <w:rPr>
          <w:sz w:val="28"/>
          <w:szCs w:val="28"/>
          <w:lang w:val="kk-KZ"/>
        </w:rPr>
      </w:pPr>
      <w:r>
        <w:rPr>
          <w:bCs/>
          <w:sz w:val="28"/>
          <w:szCs w:val="28"/>
          <w:lang w:val="kk-KZ"/>
        </w:rPr>
        <w:t>Үздіктер- 6</w:t>
      </w:r>
    </w:p>
    <w:p w:rsidR="00412A31" w:rsidRDefault="00412A31" w:rsidP="00412A31">
      <w:pPr>
        <w:rPr>
          <w:sz w:val="28"/>
          <w:szCs w:val="28"/>
          <w:lang w:val="kk-KZ"/>
        </w:rPr>
      </w:pPr>
      <w:r>
        <w:rPr>
          <w:bCs/>
          <w:sz w:val="28"/>
          <w:szCs w:val="28"/>
          <w:lang w:val="kk-KZ"/>
        </w:rPr>
        <w:t>Екпінділер – 6</w:t>
      </w:r>
    </w:p>
    <w:p w:rsidR="00412A31" w:rsidRDefault="00412A31" w:rsidP="00412A31">
      <w:pPr>
        <w:rPr>
          <w:sz w:val="28"/>
          <w:szCs w:val="28"/>
          <w:lang w:val="kk-KZ"/>
        </w:rPr>
      </w:pPr>
      <w:r>
        <w:rPr>
          <w:bCs/>
          <w:sz w:val="28"/>
          <w:szCs w:val="28"/>
          <w:lang w:val="kk-KZ"/>
        </w:rPr>
        <w:lastRenderedPageBreak/>
        <w:t>Білім сапасы – 94%</w:t>
      </w:r>
    </w:p>
    <w:p w:rsidR="00412A31" w:rsidRDefault="00412A31" w:rsidP="00412A31">
      <w:pPr>
        <w:rPr>
          <w:bCs/>
          <w:sz w:val="28"/>
          <w:szCs w:val="28"/>
          <w:lang w:val="kk-KZ"/>
        </w:rPr>
      </w:pPr>
      <w:r>
        <w:rPr>
          <w:sz w:val="28"/>
          <w:szCs w:val="28"/>
          <w:lang w:val="kk-KZ"/>
        </w:rPr>
        <w:t xml:space="preserve">                  </w:t>
      </w:r>
      <w:r>
        <w:rPr>
          <w:bCs/>
          <w:sz w:val="28"/>
          <w:szCs w:val="28"/>
          <w:lang w:val="kk-KZ"/>
        </w:rPr>
        <w:t>5 – 9 сынып қорытындысы</w:t>
      </w:r>
    </w:p>
    <w:p w:rsidR="00412A31" w:rsidRDefault="00412A31" w:rsidP="00412A31">
      <w:pPr>
        <w:rPr>
          <w:sz w:val="28"/>
          <w:szCs w:val="28"/>
          <w:lang w:val="kk-KZ"/>
        </w:rPr>
      </w:pPr>
      <w:r>
        <w:rPr>
          <w:bCs/>
          <w:sz w:val="28"/>
          <w:szCs w:val="28"/>
          <w:lang w:val="kk-KZ"/>
        </w:rPr>
        <w:t>Барлық оқушылар саны   - 20</w:t>
      </w:r>
    </w:p>
    <w:p w:rsidR="00412A31" w:rsidRDefault="00412A31" w:rsidP="00412A31">
      <w:pPr>
        <w:rPr>
          <w:sz w:val="28"/>
          <w:szCs w:val="28"/>
          <w:lang w:val="kk-KZ"/>
        </w:rPr>
      </w:pPr>
      <w:r>
        <w:rPr>
          <w:bCs/>
          <w:sz w:val="28"/>
          <w:szCs w:val="28"/>
          <w:lang w:val="kk-KZ"/>
        </w:rPr>
        <w:t>Үздіктер- 0</w:t>
      </w:r>
    </w:p>
    <w:p w:rsidR="00412A31" w:rsidRDefault="00412A31" w:rsidP="00412A31">
      <w:pPr>
        <w:rPr>
          <w:sz w:val="28"/>
          <w:szCs w:val="28"/>
          <w:lang w:val="kk-KZ"/>
        </w:rPr>
      </w:pPr>
      <w:r>
        <w:rPr>
          <w:bCs/>
          <w:sz w:val="28"/>
          <w:szCs w:val="28"/>
          <w:lang w:val="kk-KZ"/>
        </w:rPr>
        <w:t>Екпінділер – 16</w:t>
      </w:r>
    </w:p>
    <w:p w:rsidR="00412A31" w:rsidRDefault="00412A31" w:rsidP="00412A31">
      <w:pPr>
        <w:rPr>
          <w:bCs/>
          <w:sz w:val="28"/>
          <w:szCs w:val="28"/>
          <w:lang w:val="kk-KZ"/>
        </w:rPr>
      </w:pPr>
      <w:r>
        <w:rPr>
          <w:bCs/>
          <w:sz w:val="28"/>
          <w:szCs w:val="28"/>
          <w:lang w:val="kk-KZ"/>
        </w:rPr>
        <w:t>Білім сапасы – 80%</w:t>
      </w:r>
    </w:p>
    <w:p w:rsidR="00412A31" w:rsidRDefault="00412A31" w:rsidP="00412A31">
      <w:pPr>
        <w:jc w:val="both"/>
        <w:rPr>
          <w:sz w:val="28"/>
          <w:szCs w:val="28"/>
          <w:lang w:val="kk-KZ"/>
        </w:rPr>
      </w:pPr>
      <w:r>
        <w:rPr>
          <w:sz w:val="28"/>
          <w:szCs w:val="28"/>
          <w:lang w:val="kk-KZ"/>
        </w:rPr>
        <w:t>Мектептің 2019-2020 оқу жылының І жартыжылдыққа арналған оқу – тәрбие жоспарында көрсетілген жұмыстар орындалды. Тоқсан сайын білім сапасы мониторингі жасалып, талдау - сараптау жүргізу, нәтижесін педагогикалық кеңестерде талқылау іске асырылды.</w:t>
      </w:r>
    </w:p>
    <w:p w:rsidR="00412A31" w:rsidRDefault="00412A31" w:rsidP="00412A31">
      <w:pPr>
        <w:jc w:val="center"/>
        <w:rPr>
          <w:lang w:val="kk-KZ"/>
        </w:rPr>
      </w:pPr>
    </w:p>
    <w:p w:rsidR="00412A31" w:rsidRDefault="00412A31" w:rsidP="00412A31">
      <w:pPr>
        <w:jc w:val="both"/>
        <w:rPr>
          <w:sz w:val="28"/>
          <w:szCs w:val="28"/>
          <w:lang w:val="kk-KZ"/>
        </w:rPr>
      </w:pPr>
      <w:r>
        <w:rPr>
          <w:sz w:val="28"/>
          <w:szCs w:val="28"/>
          <w:lang w:val="kk-KZ"/>
        </w:rPr>
        <w:tab/>
        <w:t>Мектепшілік іс – шаралар мен іс - әрекеттердің өзара байланысты жүйесі ретінде мектептің әдістемелік жұмысы білім беру үрдісінің сапасы мен әрбір мұғалімнің біліктілігін көтеруге бағытталған.</w:t>
      </w:r>
    </w:p>
    <w:p w:rsidR="00412A31" w:rsidRDefault="00412A31" w:rsidP="00412A31">
      <w:pPr>
        <w:jc w:val="both"/>
        <w:rPr>
          <w:sz w:val="28"/>
          <w:szCs w:val="28"/>
          <w:lang w:val="kk-KZ"/>
        </w:rPr>
      </w:pPr>
      <w:r>
        <w:rPr>
          <w:sz w:val="28"/>
          <w:szCs w:val="28"/>
          <w:lang w:val="kk-KZ"/>
        </w:rPr>
        <w:t>Мектепте 3 пән бірлестігі жұмыс жасайды. Оларға мұғалімдер пәндерге сәйкес біріктірілген. Пәндер әдістемелік бірлестігінің жұмыстары, оның жыл басында бекітілген жоспарының орындалуы қадағаланып келді. Оларда қаралған мәселелердің өзектілігі мен мектеп үшін тиімділігі басты назарда ұсталып, құжаттары жинақталды.</w:t>
      </w:r>
    </w:p>
    <w:p w:rsidR="00412A31" w:rsidRDefault="00412A31" w:rsidP="00412A31">
      <w:pPr>
        <w:jc w:val="both"/>
        <w:rPr>
          <w:sz w:val="28"/>
          <w:szCs w:val="28"/>
          <w:lang w:val="kk-KZ"/>
        </w:rPr>
      </w:pPr>
      <w:r>
        <w:rPr>
          <w:sz w:val="28"/>
          <w:szCs w:val="28"/>
          <w:lang w:val="kk-KZ"/>
        </w:rPr>
        <w:tab/>
        <w:t xml:space="preserve">        Білім сапасы мұғалімдер қызметінің сапасына тікелей байланысты. Осы бағытта мұғалімдердің кәсіби білімін жетілдіру жұмысына ерекше мән беріледі. </w:t>
      </w:r>
    </w:p>
    <w:p w:rsidR="00412A31" w:rsidRDefault="00412A31" w:rsidP="00412A31">
      <w:pPr>
        <w:rPr>
          <w:sz w:val="28"/>
          <w:szCs w:val="28"/>
          <w:lang w:val="kk-KZ"/>
        </w:rPr>
      </w:pPr>
      <w:r>
        <w:rPr>
          <w:sz w:val="28"/>
          <w:szCs w:val="28"/>
          <w:lang w:val="kk-KZ"/>
        </w:rPr>
        <w:t>Мектепте 3 әдістемелік бірлестік жұмыс істейді.</w:t>
      </w:r>
    </w:p>
    <w:tbl>
      <w:tblPr>
        <w:tblStyle w:val="a3"/>
        <w:tblW w:w="9952" w:type="dxa"/>
        <w:tblInd w:w="-743" w:type="dxa"/>
        <w:tblLook w:val="04A0" w:firstRow="1" w:lastRow="0" w:firstColumn="1" w:lastColumn="0" w:noHBand="0" w:noVBand="1"/>
      </w:tblPr>
      <w:tblGrid>
        <w:gridCol w:w="3933"/>
        <w:gridCol w:w="3297"/>
        <w:gridCol w:w="2722"/>
      </w:tblGrid>
      <w:tr w:rsidR="00412A31" w:rsidTr="00E1457C">
        <w:tc>
          <w:tcPr>
            <w:tcW w:w="3933" w:type="dxa"/>
          </w:tcPr>
          <w:p w:rsidR="00412A31" w:rsidRPr="00860C9B" w:rsidRDefault="00412A31" w:rsidP="00E1457C">
            <w:pPr>
              <w:rPr>
                <w:sz w:val="28"/>
                <w:szCs w:val="28"/>
                <w:lang w:val="ru-RU"/>
              </w:rPr>
            </w:pPr>
            <w:r w:rsidRPr="00860C9B">
              <w:rPr>
                <w:bCs/>
                <w:sz w:val="28"/>
                <w:szCs w:val="28"/>
                <w:lang w:val="kk-KZ"/>
              </w:rPr>
              <w:t>Ә</w:t>
            </w:r>
            <w:r w:rsidRPr="00860C9B">
              <w:rPr>
                <w:bCs/>
                <w:sz w:val="28"/>
                <w:szCs w:val="28"/>
                <w:lang w:val="ru-RU"/>
              </w:rPr>
              <w:t xml:space="preserve">Б </w:t>
            </w:r>
            <w:proofErr w:type="spellStart"/>
            <w:r w:rsidRPr="00860C9B">
              <w:rPr>
                <w:bCs/>
                <w:sz w:val="28"/>
                <w:szCs w:val="28"/>
                <w:lang w:val="ru-RU"/>
              </w:rPr>
              <w:t>бастауыш</w:t>
            </w:r>
            <w:proofErr w:type="spellEnd"/>
            <w:r w:rsidRPr="00860C9B">
              <w:rPr>
                <w:bCs/>
                <w:sz w:val="28"/>
                <w:szCs w:val="28"/>
                <w:lang w:val="ru-RU"/>
              </w:rPr>
              <w:t xml:space="preserve"> </w:t>
            </w:r>
            <w:proofErr w:type="spellStart"/>
            <w:r w:rsidRPr="00860C9B">
              <w:rPr>
                <w:bCs/>
                <w:sz w:val="28"/>
                <w:szCs w:val="28"/>
                <w:lang w:val="ru-RU"/>
              </w:rPr>
              <w:t>сынып</w:t>
            </w:r>
            <w:proofErr w:type="spellEnd"/>
            <w:r w:rsidRPr="00860C9B">
              <w:rPr>
                <w:bCs/>
                <w:sz w:val="28"/>
                <w:szCs w:val="28"/>
                <w:lang w:val="ru-RU"/>
              </w:rPr>
              <w:t xml:space="preserve"> м</w:t>
            </w:r>
            <w:r w:rsidRPr="00860C9B">
              <w:rPr>
                <w:bCs/>
                <w:sz w:val="28"/>
                <w:szCs w:val="28"/>
                <w:lang w:val="kk-KZ"/>
              </w:rPr>
              <w:t>ұғалімдері</w:t>
            </w:r>
          </w:p>
          <w:p w:rsidR="00412A31" w:rsidRPr="00860C9B" w:rsidRDefault="00412A31" w:rsidP="00E1457C">
            <w:pPr>
              <w:rPr>
                <w:sz w:val="28"/>
                <w:szCs w:val="28"/>
                <w:lang w:val="kk-KZ"/>
              </w:rPr>
            </w:pPr>
          </w:p>
          <w:p w:rsidR="00412A31" w:rsidRPr="00860C9B" w:rsidRDefault="00412A31" w:rsidP="00E1457C">
            <w:pPr>
              <w:rPr>
                <w:sz w:val="28"/>
                <w:szCs w:val="28"/>
                <w:lang w:val="kk-KZ"/>
              </w:rPr>
            </w:pPr>
          </w:p>
        </w:tc>
        <w:tc>
          <w:tcPr>
            <w:tcW w:w="3297" w:type="dxa"/>
          </w:tcPr>
          <w:p w:rsidR="00412A31" w:rsidRPr="00860C9B" w:rsidRDefault="00412A31" w:rsidP="00E1457C">
            <w:pPr>
              <w:rPr>
                <w:sz w:val="28"/>
                <w:szCs w:val="28"/>
                <w:lang w:val="kk-KZ"/>
              </w:rPr>
            </w:pPr>
            <w:r w:rsidRPr="00860C9B">
              <w:rPr>
                <w:bCs/>
                <w:sz w:val="28"/>
                <w:szCs w:val="28"/>
                <w:lang w:val="kk-KZ"/>
              </w:rPr>
              <w:t>ӘБ математика-жаратылыстану цикл мұғалімдері</w:t>
            </w:r>
          </w:p>
          <w:p w:rsidR="00412A31" w:rsidRPr="00860C9B" w:rsidRDefault="00412A31" w:rsidP="00E1457C">
            <w:pPr>
              <w:rPr>
                <w:sz w:val="28"/>
                <w:szCs w:val="28"/>
                <w:lang w:val="kk-KZ"/>
              </w:rPr>
            </w:pPr>
          </w:p>
        </w:tc>
        <w:tc>
          <w:tcPr>
            <w:tcW w:w="2722" w:type="dxa"/>
          </w:tcPr>
          <w:p w:rsidR="00412A31" w:rsidRPr="00860C9B" w:rsidRDefault="00412A31" w:rsidP="00E1457C">
            <w:pPr>
              <w:rPr>
                <w:sz w:val="28"/>
                <w:szCs w:val="28"/>
                <w:lang w:val="kk-KZ"/>
              </w:rPr>
            </w:pPr>
            <w:r w:rsidRPr="00860C9B">
              <w:rPr>
                <w:sz w:val="28"/>
                <w:szCs w:val="28"/>
                <w:lang w:val="kk-KZ"/>
              </w:rPr>
              <w:t>ӘБ гуманитарлық цикл мұғалімдері</w:t>
            </w:r>
          </w:p>
        </w:tc>
      </w:tr>
      <w:tr w:rsidR="00412A31" w:rsidRPr="009F0C95" w:rsidTr="00E1457C">
        <w:tc>
          <w:tcPr>
            <w:tcW w:w="3933" w:type="dxa"/>
          </w:tcPr>
          <w:p w:rsidR="00412A31" w:rsidRDefault="00412A31" w:rsidP="00E1457C">
            <w:pPr>
              <w:rPr>
                <w:bCs/>
                <w:sz w:val="28"/>
                <w:szCs w:val="28"/>
                <w:lang w:val="kk-KZ"/>
              </w:rPr>
            </w:pPr>
            <w:r w:rsidRPr="00860C9B">
              <w:rPr>
                <w:bCs/>
                <w:sz w:val="28"/>
                <w:szCs w:val="28"/>
                <w:lang w:val="kk-KZ"/>
              </w:rPr>
              <w:t>Жетекшісі</w:t>
            </w:r>
            <w:r>
              <w:rPr>
                <w:bCs/>
                <w:sz w:val="28"/>
                <w:szCs w:val="28"/>
                <w:lang w:val="kk-KZ"/>
              </w:rPr>
              <w:t>:</w:t>
            </w:r>
          </w:p>
          <w:p w:rsidR="00412A31" w:rsidRPr="009F0C95" w:rsidRDefault="00412A31" w:rsidP="00E1457C">
            <w:pPr>
              <w:rPr>
                <w:bCs/>
                <w:sz w:val="28"/>
                <w:szCs w:val="28"/>
                <w:lang w:val="kk-KZ"/>
              </w:rPr>
            </w:pPr>
            <w:r>
              <w:rPr>
                <w:bCs/>
                <w:sz w:val="28"/>
                <w:szCs w:val="28"/>
                <w:lang w:val="kk-KZ"/>
              </w:rPr>
              <w:t>Бикина Р.Қ</w:t>
            </w:r>
          </w:p>
          <w:p w:rsidR="00412A31" w:rsidRPr="00860C9B" w:rsidRDefault="00412A31" w:rsidP="00E1457C">
            <w:pPr>
              <w:numPr>
                <w:ilvl w:val="0"/>
                <w:numId w:val="1"/>
              </w:numPr>
              <w:rPr>
                <w:sz w:val="28"/>
                <w:szCs w:val="28"/>
                <w:lang w:val="ru-RU"/>
              </w:rPr>
            </w:pPr>
            <w:r>
              <w:rPr>
                <w:sz w:val="28"/>
                <w:szCs w:val="28"/>
                <w:lang w:val="kk-KZ"/>
              </w:rPr>
              <w:t>Кенжесова Н.Қ</w:t>
            </w:r>
          </w:p>
          <w:p w:rsidR="00412A31" w:rsidRPr="00860C9B" w:rsidRDefault="00412A31" w:rsidP="00E1457C">
            <w:pPr>
              <w:numPr>
                <w:ilvl w:val="0"/>
                <w:numId w:val="1"/>
              </w:numPr>
              <w:rPr>
                <w:sz w:val="28"/>
                <w:szCs w:val="28"/>
                <w:lang w:val="ru-RU"/>
              </w:rPr>
            </w:pPr>
            <w:r>
              <w:rPr>
                <w:sz w:val="28"/>
                <w:szCs w:val="28"/>
                <w:lang w:val="kk-KZ"/>
              </w:rPr>
              <w:t>Нурканова Ш.Б</w:t>
            </w:r>
          </w:p>
          <w:p w:rsidR="00412A31" w:rsidRPr="00860C9B" w:rsidRDefault="00412A31" w:rsidP="00E1457C">
            <w:pPr>
              <w:numPr>
                <w:ilvl w:val="0"/>
                <w:numId w:val="1"/>
              </w:numPr>
              <w:rPr>
                <w:sz w:val="28"/>
                <w:szCs w:val="28"/>
                <w:lang w:val="ru-RU"/>
              </w:rPr>
            </w:pPr>
            <w:r>
              <w:rPr>
                <w:sz w:val="28"/>
                <w:szCs w:val="28"/>
                <w:lang w:val="kk-KZ"/>
              </w:rPr>
              <w:t>Қажыкенова Р.Н</w:t>
            </w:r>
          </w:p>
          <w:p w:rsidR="00412A31" w:rsidRPr="009F0C95" w:rsidRDefault="00412A31" w:rsidP="00E1457C">
            <w:pPr>
              <w:numPr>
                <w:ilvl w:val="0"/>
                <w:numId w:val="1"/>
              </w:numPr>
              <w:rPr>
                <w:sz w:val="28"/>
                <w:szCs w:val="28"/>
                <w:lang w:val="ru-RU"/>
              </w:rPr>
            </w:pPr>
            <w:r>
              <w:rPr>
                <w:sz w:val="28"/>
                <w:szCs w:val="28"/>
                <w:lang w:val="kk-KZ"/>
              </w:rPr>
              <w:t>Қаирбай Ф.Д</w:t>
            </w:r>
          </w:p>
          <w:p w:rsidR="00412A31" w:rsidRPr="00860C9B" w:rsidRDefault="00412A31" w:rsidP="00E1457C">
            <w:pPr>
              <w:numPr>
                <w:ilvl w:val="0"/>
                <w:numId w:val="1"/>
              </w:numPr>
              <w:rPr>
                <w:sz w:val="28"/>
                <w:szCs w:val="28"/>
                <w:lang w:val="ru-RU"/>
              </w:rPr>
            </w:pPr>
            <w:r>
              <w:rPr>
                <w:sz w:val="28"/>
                <w:szCs w:val="28"/>
                <w:lang w:val="kk-KZ"/>
              </w:rPr>
              <w:t>Оспанова Б.А</w:t>
            </w:r>
          </w:p>
          <w:p w:rsidR="00412A31" w:rsidRPr="00860C9B" w:rsidRDefault="00412A31" w:rsidP="00E1457C">
            <w:pPr>
              <w:rPr>
                <w:sz w:val="28"/>
                <w:szCs w:val="28"/>
                <w:lang w:val="kk-KZ"/>
              </w:rPr>
            </w:pPr>
          </w:p>
        </w:tc>
        <w:tc>
          <w:tcPr>
            <w:tcW w:w="3297" w:type="dxa"/>
          </w:tcPr>
          <w:p w:rsidR="00412A31" w:rsidRPr="00860C9B" w:rsidRDefault="00412A31" w:rsidP="00E1457C">
            <w:pPr>
              <w:rPr>
                <w:sz w:val="28"/>
                <w:szCs w:val="28"/>
                <w:lang w:val="kk-KZ"/>
              </w:rPr>
            </w:pPr>
            <w:proofErr w:type="spellStart"/>
            <w:r w:rsidRPr="00860C9B">
              <w:rPr>
                <w:bCs/>
                <w:sz w:val="28"/>
                <w:szCs w:val="28"/>
                <w:lang w:val="ru-RU"/>
              </w:rPr>
              <w:t>Жетекшісі</w:t>
            </w:r>
            <w:proofErr w:type="spellEnd"/>
            <w:r w:rsidRPr="00860C9B">
              <w:rPr>
                <w:bCs/>
                <w:sz w:val="28"/>
                <w:szCs w:val="28"/>
                <w:lang w:val="ru-RU"/>
              </w:rPr>
              <w:t>:</w:t>
            </w:r>
          </w:p>
          <w:p w:rsidR="00412A31" w:rsidRPr="007418DF" w:rsidRDefault="00412A31" w:rsidP="00E1457C">
            <w:pPr>
              <w:rPr>
                <w:sz w:val="28"/>
                <w:szCs w:val="28"/>
                <w:lang w:val="kk-KZ"/>
              </w:rPr>
            </w:pPr>
            <w:r>
              <w:rPr>
                <w:sz w:val="28"/>
                <w:szCs w:val="28"/>
                <w:lang w:val="kk-KZ"/>
              </w:rPr>
              <w:t>Ахметова Қ.М</w:t>
            </w:r>
          </w:p>
          <w:p w:rsidR="00412A31" w:rsidRPr="00860C9B" w:rsidRDefault="00412A31" w:rsidP="00E1457C">
            <w:pPr>
              <w:numPr>
                <w:ilvl w:val="0"/>
                <w:numId w:val="2"/>
              </w:numPr>
              <w:rPr>
                <w:sz w:val="28"/>
                <w:szCs w:val="28"/>
                <w:lang w:val="ru-RU"/>
              </w:rPr>
            </w:pPr>
            <w:r>
              <w:rPr>
                <w:sz w:val="28"/>
                <w:szCs w:val="28"/>
                <w:lang w:val="kk-KZ"/>
              </w:rPr>
              <w:t>Қабаева Н.Т</w:t>
            </w:r>
          </w:p>
          <w:p w:rsidR="00412A31" w:rsidRPr="00860C9B" w:rsidRDefault="00412A31" w:rsidP="00E1457C">
            <w:pPr>
              <w:numPr>
                <w:ilvl w:val="0"/>
                <w:numId w:val="2"/>
              </w:numPr>
              <w:rPr>
                <w:sz w:val="28"/>
                <w:szCs w:val="28"/>
                <w:lang w:val="ru-RU"/>
              </w:rPr>
            </w:pPr>
            <w:r>
              <w:rPr>
                <w:sz w:val="28"/>
                <w:szCs w:val="28"/>
                <w:lang w:val="kk-KZ"/>
              </w:rPr>
              <w:t>Бижанов М.Ө</w:t>
            </w:r>
          </w:p>
          <w:p w:rsidR="00412A31" w:rsidRPr="00860C9B" w:rsidRDefault="00412A31" w:rsidP="00E1457C">
            <w:pPr>
              <w:numPr>
                <w:ilvl w:val="0"/>
                <w:numId w:val="2"/>
              </w:numPr>
              <w:rPr>
                <w:sz w:val="28"/>
                <w:szCs w:val="28"/>
                <w:lang w:val="ru-RU"/>
              </w:rPr>
            </w:pPr>
            <w:r>
              <w:rPr>
                <w:sz w:val="28"/>
                <w:szCs w:val="28"/>
                <w:lang w:val="kk-KZ"/>
              </w:rPr>
              <w:t>Қаирбай Б.Х</w:t>
            </w:r>
          </w:p>
          <w:p w:rsidR="00412A31" w:rsidRPr="009F0C95" w:rsidRDefault="00412A31" w:rsidP="00E1457C">
            <w:pPr>
              <w:numPr>
                <w:ilvl w:val="0"/>
                <w:numId w:val="2"/>
              </w:numPr>
              <w:rPr>
                <w:rFonts w:eastAsiaTheme="minorEastAsia"/>
                <w:sz w:val="28"/>
                <w:szCs w:val="28"/>
                <w:lang w:val="ru-RU" w:eastAsia="en-US"/>
              </w:rPr>
            </w:pPr>
            <w:r>
              <w:rPr>
                <w:sz w:val="28"/>
                <w:szCs w:val="28"/>
                <w:lang w:val="kk-KZ"/>
              </w:rPr>
              <w:t>Сызкен Ж.М</w:t>
            </w:r>
          </w:p>
          <w:p w:rsidR="00412A31" w:rsidRPr="00860C9B" w:rsidRDefault="00412A31" w:rsidP="00E1457C">
            <w:pPr>
              <w:ind w:left="360"/>
              <w:rPr>
                <w:sz w:val="28"/>
                <w:szCs w:val="28"/>
                <w:lang w:val="kk-KZ"/>
              </w:rPr>
            </w:pPr>
            <w:r>
              <w:rPr>
                <w:sz w:val="28"/>
                <w:szCs w:val="28"/>
                <w:lang w:val="kk-KZ"/>
              </w:rPr>
              <w:t>5. Жумагулов Е.С</w:t>
            </w:r>
          </w:p>
          <w:p w:rsidR="00412A31" w:rsidRPr="00860C9B" w:rsidRDefault="00412A31" w:rsidP="00E1457C">
            <w:pPr>
              <w:rPr>
                <w:sz w:val="28"/>
                <w:szCs w:val="28"/>
                <w:lang w:val="kk-KZ"/>
              </w:rPr>
            </w:pPr>
          </w:p>
        </w:tc>
        <w:tc>
          <w:tcPr>
            <w:tcW w:w="2722" w:type="dxa"/>
          </w:tcPr>
          <w:p w:rsidR="00412A31" w:rsidRPr="00860C9B" w:rsidRDefault="00412A31" w:rsidP="00E1457C">
            <w:pPr>
              <w:rPr>
                <w:sz w:val="28"/>
                <w:szCs w:val="28"/>
                <w:lang w:val="ru-RU"/>
              </w:rPr>
            </w:pPr>
            <w:r w:rsidRPr="00860C9B">
              <w:rPr>
                <w:bCs/>
                <w:sz w:val="28"/>
                <w:szCs w:val="28"/>
                <w:lang w:val="kk-KZ"/>
              </w:rPr>
              <w:t>Жетекшісі:</w:t>
            </w:r>
          </w:p>
          <w:p w:rsidR="00412A31" w:rsidRPr="00860C9B" w:rsidRDefault="00412A31" w:rsidP="00E1457C">
            <w:pPr>
              <w:rPr>
                <w:sz w:val="28"/>
                <w:szCs w:val="28"/>
                <w:lang w:val="ru-RU"/>
              </w:rPr>
            </w:pPr>
            <w:r>
              <w:rPr>
                <w:bCs/>
                <w:sz w:val="28"/>
                <w:szCs w:val="28"/>
                <w:lang w:val="kk-KZ"/>
              </w:rPr>
              <w:t>Жусупбекова Ш.Р</w:t>
            </w:r>
          </w:p>
          <w:p w:rsidR="00412A31" w:rsidRPr="007418DF" w:rsidRDefault="00412A31" w:rsidP="00E1457C">
            <w:pPr>
              <w:rPr>
                <w:sz w:val="28"/>
                <w:szCs w:val="28"/>
                <w:lang w:val="kk-KZ"/>
              </w:rPr>
            </w:pPr>
            <w:r w:rsidRPr="00860C9B">
              <w:rPr>
                <w:sz w:val="28"/>
                <w:szCs w:val="28"/>
                <w:lang w:val="ru-RU"/>
              </w:rPr>
              <w:t xml:space="preserve">1. </w:t>
            </w:r>
            <w:r>
              <w:rPr>
                <w:sz w:val="28"/>
                <w:szCs w:val="28"/>
                <w:lang w:val="kk-KZ"/>
              </w:rPr>
              <w:t>Оспанова Қ.М</w:t>
            </w:r>
          </w:p>
          <w:p w:rsidR="00412A31" w:rsidRPr="007418DF" w:rsidRDefault="00412A31" w:rsidP="00E1457C">
            <w:pPr>
              <w:rPr>
                <w:sz w:val="28"/>
                <w:szCs w:val="28"/>
                <w:lang w:val="kk-KZ"/>
              </w:rPr>
            </w:pPr>
            <w:r w:rsidRPr="00860C9B">
              <w:rPr>
                <w:sz w:val="28"/>
                <w:szCs w:val="28"/>
                <w:lang w:val="ru-RU"/>
              </w:rPr>
              <w:t xml:space="preserve">2. </w:t>
            </w:r>
            <w:r>
              <w:rPr>
                <w:sz w:val="28"/>
                <w:szCs w:val="28"/>
                <w:lang w:val="kk-KZ"/>
              </w:rPr>
              <w:t>Шекенова Г.Ж</w:t>
            </w:r>
          </w:p>
          <w:p w:rsidR="00412A31" w:rsidRPr="007418DF" w:rsidRDefault="00412A31" w:rsidP="00E1457C">
            <w:pPr>
              <w:rPr>
                <w:sz w:val="28"/>
                <w:szCs w:val="28"/>
                <w:lang w:val="kk-KZ"/>
              </w:rPr>
            </w:pPr>
            <w:r w:rsidRPr="00860C9B">
              <w:rPr>
                <w:sz w:val="28"/>
                <w:szCs w:val="28"/>
                <w:lang w:val="ru-RU"/>
              </w:rPr>
              <w:t xml:space="preserve">3. </w:t>
            </w:r>
            <w:r>
              <w:rPr>
                <w:sz w:val="28"/>
                <w:szCs w:val="28"/>
                <w:lang w:val="kk-KZ"/>
              </w:rPr>
              <w:t>Есентаева Т.А</w:t>
            </w:r>
          </w:p>
          <w:p w:rsidR="00412A31" w:rsidRPr="00860C9B" w:rsidRDefault="00412A31" w:rsidP="00E1457C">
            <w:pPr>
              <w:rPr>
                <w:sz w:val="28"/>
                <w:szCs w:val="28"/>
                <w:lang w:val="kk-KZ"/>
              </w:rPr>
            </w:pPr>
            <w:r>
              <w:rPr>
                <w:sz w:val="28"/>
                <w:szCs w:val="28"/>
                <w:lang w:val="kk-KZ"/>
              </w:rPr>
              <w:t>4. Сызкен Ж.М</w:t>
            </w:r>
          </w:p>
        </w:tc>
      </w:tr>
    </w:tbl>
    <w:p w:rsidR="00412A31" w:rsidRDefault="00412A31" w:rsidP="00412A31">
      <w:pPr>
        <w:rPr>
          <w:sz w:val="28"/>
          <w:szCs w:val="28"/>
          <w:lang w:val="kk-KZ"/>
        </w:rPr>
      </w:pPr>
    </w:p>
    <w:p w:rsidR="00412A31" w:rsidRDefault="00412A31" w:rsidP="00412A31">
      <w:pPr>
        <w:jc w:val="both"/>
        <w:rPr>
          <w:sz w:val="28"/>
          <w:szCs w:val="28"/>
          <w:lang w:val="kk-KZ"/>
        </w:rPr>
      </w:pPr>
      <w:r>
        <w:rPr>
          <w:sz w:val="28"/>
          <w:szCs w:val="28"/>
          <w:lang w:val="kk-KZ"/>
        </w:rPr>
        <w:t xml:space="preserve">         </w:t>
      </w:r>
    </w:p>
    <w:p w:rsidR="00412A31" w:rsidRDefault="00412A31" w:rsidP="00412A31">
      <w:pPr>
        <w:jc w:val="both"/>
        <w:rPr>
          <w:sz w:val="28"/>
          <w:szCs w:val="28"/>
          <w:lang w:val="kk-KZ"/>
        </w:rPr>
      </w:pPr>
    </w:p>
    <w:p w:rsidR="00412A31" w:rsidRDefault="00412A31" w:rsidP="00412A31">
      <w:pPr>
        <w:jc w:val="both"/>
        <w:rPr>
          <w:sz w:val="28"/>
          <w:szCs w:val="28"/>
          <w:lang w:val="kk-KZ"/>
        </w:rPr>
      </w:pPr>
    </w:p>
    <w:p w:rsidR="00412A31" w:rsidRDefault="00412A31" w:rsidP="00412A31">
      <w:pPr>
        <w:jc w:val="both"/>
        <w:rPr>
          <w:sz w:val="28"/>
          <w:szCs w:val="28"/>
          <w:lang w:val="kk-KZ"/>
        </w:rPr>
      </w:pPr>
    </w:p>
    <w:p w:rsidR="00412A31" w:rsidRDefault="00412A31" w:rsidP="00412A31">
      <w:pPr>
        <w:jc w:val="both"/>
        <w:rPr>
          <w:sz w:val="28"/>
          <w:szCs w:val="28"/>
          <w:lang w:val="kk-KZ"/>
        </w:rPr>
      </w:pPr>
    </w:p>
    <w:p w:rsidR="00412A31" w:rsidRDefault="00412A31" w:rsidP="00412A31">
      <w:pPr>
        <w:jc w:val="both"/>
        <w:rPr>
          <w:sz w:val="28"/>
          <w:szCs w:val="28"/>
          <w:lang w:val="kk-KZ"/>
        </w:rPr>
      </w:pPr>
    </w:p>
    <w:p w:rsidR="00412A31" w:rsidRDefault="00412A31" w:rsidP="00412A31">
      <w:pPr>
        <w:jc w:val="both"/>
        <w:rPr>
          <w:sz w:val="28"/>
          <w:szCs w:val="28"/>
          <w:lang w:val="kk-KZ"/>
        </w:rPr>
      </w:pPr>
    </w:p>
    <w:p w:rsidR="00412A31" w:rsidRPr="00121BE4" w:rsidRDefault="00412A31" w:rsidP="00412A31">
      <w:pPr>
        <w:jc w:val="both"/>
        <w:rPr>
          <w:sz w:val="28"/>
          <w:szCs w:val="28"/>
          <w:lang w:val="kk-KZ"/>
        </w:rPr>
      </w:pPr>
      <w:r>
        <w:rPr>
          <w:sz w:val="28"/>
          <w:szCs w:val="28"/>
          <w:lang w:val="kk-KZ"/>
        </w:rPr>
        <w:t>Әдістемелік бірлестіктің тақырыбы:</w:t>
      </w:r>
      <w:r w:rsidRPr="00121BE4">
        <w:rPr>
          <w:b/>
          <w:bCs/>
          <w:sz w:val="28"/>
          <w:szCs w:val="28"/>
          <w:lang w:val="kk-KZ"/>
        </w:rPr>
        <w:t xml:space="preserve"> </w:t>
      </w:r>
    </w:p>
    <w:p w:rsidR="00412A31" w:rsidRPr="00121BE4" w:rsidRDefault="00412A31" w:rsidP="00412A31">
      <w:pPr>
        <w:jc w:val="both"/>
        <w:rPr>
          <w:sz w:val="28"/>
          <w:szCs w:val="28"/>
          <w:lang w:val="kk-KZ"/>
        </w:rPr>
      </w:pPr>
      <w:r w:rsidRPr="00121BE4">
        <w:rPr>
          <w:b/>
          <w:bCs/>
          <w:sz w:val="28"/>
          <w:szCs w:val="28"/>
          <w:lang w:val="kk-KZ"/>
        </w:rPr>
        <w:lastRenderedPageBreak/>
        <w:t>«Жаңа ақпараттық технологиялардың негізінде оқытудың әдістері мен формаларын жетілдіру»</w:t>
      </w:r>
    </w:p>
    <w:p w:rsidR="00412A31" w:rsidRDefault="00412A31" w:rsidP="00412A31">
      <w:pPr>
        <w:jc w:val="both"/>
        <w:rPr>
          <w:sz w:val="28"/>
          <w:szCs w:val="28"/>
          <w:lang w:val="kk-KZ"/>
        </w:rPr>
      </w:pPr>
    </w:p>
    <w:p w:rsidR="00412A31" w:rsidRDefault="00412A31" w:rsidP="00412A31">
      <w:pPr>
        <w:jc w:val="both"/>
        <w:rPr>
          <w:b/>
          <w:sz w:val="28"/>
          <w:szCs w:val="28"/>
          <w:lang w:val="kk-KZ"/>
        </w:rPr>
      </w:pPr>
      <w:r>
        <w:rPr>
          <w:b/>
          <w:sz w:val="28"/>
          <w:szCs w:val="28"/>
          <w:lang w:val="kk-KZ"/>
        </w:rPr>
        <w:t xml:space="preserve">Мақсаты: </w:t>
      </w:r>
    </w:p>
    <w:p w:rsidR="00412A31" w:rsidRDefault="00412A31" w:rsidP="00412A31">
      <w:pPr>
        <w:jc w:val="both"/>
        <w:rPr>
          <w:sz w:val="28"/>
          <w:szCs w:val="28"/>
          <w:lang w:val="kk-KZ"/>
        </w:rPr>
      </w:pPr>
      <w:r>
        <w:rPr>
          <w:sz w:val="28"/>
          <w:szCs w:val="28"/>
          <w:lang w:val="kk-KZ"/>
        </w:rPr>
        <w:t>1. Оқыту үрдісіндегі жаңа иновациялық технологияларды оқушылардың білім сапасын арттыруда қолдану.</w:t>
      </w:r>
    </w:p>
    <w:p w:rsidR="00412A31" w:rsidRDefault="00412A31" w:rsidP="00412A31">
      <w:pPr>
        <w:jc w:val="both"/>
        <w:rPr>
          <w:sz w:val="28"/>
          <w:szCs w:val="28"/>
          <w:lang w:val="kk-KZ"/>
        </w:rPr>
      </w:pPr>
      <w:r>
        <w:rPr>
          <w:sz w:val="28"/>
          <w:szCs w:val="28"/>
          <w:lang w:val="kk-KZ"/>
        </w:rPr>
        <w:t>2. Әдістемелік жұмыстарды жүйелі жүргізіп, оқу тәрбие – үрдісінің сапасы мен мұғалімдердің шығармашылық деңгейін арттыру.</w:t>
      </w:r>
    </w:p>
    <w:p w:rsidR="00412A31" w:rsidRDefault="00412A31" w:rsidP="00412A31">
      <w:pPr>
        <w:jc w:val="both"/>
        <w:rPr>
          <w:sz w:val="28"/>
          <w:szCs w:val="28"/>
          <w:lang w:val="kk-KZ"/>
        </w:rPr>
      </w:pPr>
      <w:r>
        <w:rPr>
          <w:sz w:val="28"/>
          <w:szCs w:val="28"/>
          <w:lang w:val="kk-KZ"/>
        </w:rPr>
        <w:t>3. Озық педагогикалық тәжірибелерінің зерттелік,жинақталып және өзара тәжірибе алмасу жұмыстарын жетілдіріп отыру.</w:t>
      </w:r>
    </w:p>
    <w:p w:rsidR="00412A31" w:rsidRDefault="00412A31" w:rsidP="00412A31">
      <w:pPr>
        <w:jc w:val="both"/>
        <w:rPr>
          <w:sz w:val="28"/>
          <w:szCs w:val="28"/>
          <w:lang w:val="kk-KZ"/>
        </w:rPr>
      </w:pPr>
      <w:r>
        <w:rPr>
          <w:sz w:val="28"/>
          <w:szCs w:val="28"/>
          <w:lang w:val="kk-KZ"/>
        </w:rPr>
        <w:t>4. Дарынды оқушылардың жеке тұлғалық ерекшеліктерін дамыту.</w:t>
      </w:r>
    </w:p>
    <w:p w:rsidR="00412A31" w:rsidRDefault="00412A31" w:rsidP="00412A31">
      <w:pPr>
        <w:jc w:val="both"/>
        <w:rPr>
          <w:b/>
          <w:sz w:val="28"/>
          <w:szCs w:val="28"/>
          <w:lang w:val="kk-KZ"/>
        </w:rPr>
      </w:pPr>
      <w:r>
        <w:rPr>
          <w:b/>
          <w:sz w:val="28"/>
          <w:szCs w:val="28"/>
          <w:lang w:val="kk-KZ"/>
        </w:rPr>
        <w:t>Міндеттері:</w:t>
      </w:r>
    </w:p>
    <w:p w:rsidR="00412A31" w:rsidRDefault="00412A31" w:rsidP="00412A31">
      <w:pPr>
        <w:jc w:val="both"/>
        <w:rPr>
          <w:sz w:val="28"/>
          <w:szCs w:val="28"/>
          <w:lang w:val="kk-KZ"/>
        </w:rPr>
      </w:pPr>
      <w:r>
        <w:rPr>
          <w:sz w:val="28"/>
          <w:szCs w:val="28"/>
          <w:lang w:val="kk-KZ"/>
        </w:rPr>
        <w:t>1. Мемлекеттік стандарт талабын сақтау.</w:t>
      </w:r>
    </w:p>
    <w:p w:rsidR="00412A31" w:rsidRDefault="00412A31" w:rsidP="00412A31">
      <w:pPr>
        <w:jc w:val="both"/>
        <w:rPr>
          <w:sz w:val="28"/>
          <w:szCs w:val="28"/>
          <w:lang w:val="kk-KZ"/>
        </w:rPr>
      </w:pPr>
      <w:r>
        <w:rPr>
          <w:sz w:val="28"/>
          <w:szCs w:val="28"/>
          <w:lang w:val="kk-KZ"/>
        </w:rPr>
        <w:t>2. Оқу үрдісінде жаңа технологияларын сабақта кенінен қолдану.</w:t>
      </w:r>
    </w:p>
    <w:p w:rsidR="00412A31" w:rsidRDefault="00412A31" w:rsidP="00412A31">
      <w:pPr>
        <w:jc w:val="both"/>
        <w:rPr>
          <w:sz w:val="28"/>
          <w:szCs w:val="28"/>
          <w:lang w:val="kk-KZ"/>
        </w:rPr>
      </w:pPr>
      <w:r>
        <w:rPr>
          <w:sz w:val="28"/>
          <w:szCs w:val="28"/>
          <w:lang w:val="kk-KZ"/>
        </w:rPr>
        <w:t>3. Мектепішілік озат тәжірибені зерттеу, жинақтау, талдау, қолдану.</w:t>
      </w:r>
    </w:p>
    <w:p w:rsidR="00412A31" w:rsidRDefault="00412A31" w:rsidP="00412A31">
      <w:pPr>
        <w:jc w:val="both"/>
        <w:rPr>
          <w:sz w:val="28"/>
          <w:szCs w:val="28"/>
          <w:lang w:val="kk-KZ"/>
        </w:rPr>
      </w:pPr>
      <w:r>
        <w:rPr>
          <w:sz w:val="28"/>
          <w:szCs w:val="28"/>
          <w:lang w:val="kk-KZ"/>
        </w:rPr>
        <w:t>4. Ғылыми жобаларды жазуды жолға қою ,жас мамандарға көмек қөрсету.</w:t>
      </w:r>
    </w:p>
    <w:p w:rsidR="00412A31" w:rsidRDefault="00412A31" w:rsidP="00412A31">
      <w:pPr>
        <w:jc w:val="both"/>
        <w:rPr>
          <w:sz w:val="28"/>
          <w:szCs w:val="28"/>
          <w:lang w:val="kk-KZ"/>
        </w:rPr>
      </w:pPr>
      <w:r>
        <w:rPr>
          <w:sz w:val="28"/>
          <w:szCs w:val="28"/>
          <w:lang w:val="kk-KZ"/>
        </w:rPr>
        <w:t xml:space="preserve">5. Мектепішілік, аудандық олимпиадаларға, семинарларға, педагогикалық оқуларға қатысу. Желтоқсан айының 5-6 жұлдызында өткен аудандық олимпиадаға  9-сыныптың 2 оқушысы қатысқан болатын. Олар : Рымбек Мерейлім ағылшын тілі пәнінен ал Думан Көгершін қазақ тілі пәнінен. </w:t>
      </w:r>
    </w:p>
    <w:p w:rsidR="00412A31" w:rsidRPr="00860C9B" w:rsidRDefault="00412A31" w:rsidP="00412A31">
      <w:pPr>
        <w:rPr>
          <w:sz w:val="28"/>
          <w:lang w:val="kk-KZ"/>
        </w:rPr>
      </w:pPr>
      <w:r>
        <w:rPr>
          <w:sz w:val="28"/>
          <w:lang w:val="kk-KZ"/>
        </w:rPr>
        <w:t>Қараша айында Бүгінгі күні инновациялық тәсілдер мен ақпараттық технологияларды қолдану арқылы оқушының ойлау қабілетін,ізденушілігін дамытып,қызығуын тудыру, белсенділігін арттыру –ең негізгі мақсат болып айқындалады. Биылғы оқу жылында  әдістемелік бірлестіктің жұмысын негізінен  жаңа технологияларды  меңгеруге бағыттадық.</w:t>
      </w:r>
    </w:p>
    <w:p w:rsidR="00412A31" w:rsidRPr="007E3C97" w:rsidRDefault="00412A31" w:rsidP="00412A31">
      <w:pPr>
        <w:jc w:val="both"/>
        <w:rPr>
          <w:sz w:val="28"/>
          <w:szCs w:val="28"/>
          <w:lang w:val="kk-KZ"/>
        </w:rPr>
      </w:pPr>
      <w:r>
        <w:rPr>
          <w:sz w:val="28"/>
          <w:szCs w:val="28"/>
          <w:lang w:val="kk-KZ"/>
        </w:rPr>
        <w:t xml:space="preserve">Мектепшілік іс – шаралар мен іс - әрекеттердің өзара байланысты жүйесі ретінде мектептің әдістемелік жұмысы білім беру үрдісінің сапасы мен әрбір </w:t>
      </w:r>
      <w:r w:rsidRPr="007E3C97">
        <w:rPr>
          <w:sz w:val="28"/>
          <w:szCs w:val="28"/>
          <w:lang w:val="kk-KZ"/>
        </w:rPr>
        <w:t>мұғалімнің біліктілігін көтеруге бағытталған.</w:t>
      </w:r>
    </w:p>
    <w:p w:rsidR="00412A31" w:rsidRPr="00E671F6" w:rsidRDefault="00412A31" w:rsidP="00412A31">
      <w:pPr>
        <w:rPr>
          <w:lang w:val="kk-KZ"/>
        </w:rPr>
      </w:pPr>
    </w:p>
    <w:p w:rsidR="00982963" w:rsidRPr="00412A31" w:rsidRDefault="00982963">
      <w:pPr>
        <w:rPr>
          <w:lang w:val="kk-KZ"/>
        </w:rPr>
      </w:pPr>
      <w:bookmarkStart w:id="1" w:name="_GoBack"/>
      <w:bookmarkEnd w:id="1"/>
    </w:p>
    <w:sectPr w:rsidR="00982963" w:rsidRPr="00412A31" w:rsidSect="00E9257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01EB"/>
    <w:multiLevelType w:val="hybridMultilevel"/>
    <w:tmpl w:val="9AEE16E2"/>
    <w:lvl w:ilvl="0" w:tplc="2AD455A4">
      <w:start w:val="1"/>
      <w:numFmt w:val="decimal"/>
      <w:lvlText w:val="%1."/>
      <w:lvlJc w:val="left"/>
      <w:pPr>
        <w:tabs>
          <w:tab w:val="num" w:pos="720"/>
        </w:tabs>
        <w:ind w:left="720" w:hanging="360"/>
      </w:pPr>
    </w:lvl>
    <w:lvl w:ilvl="1" w:tplc="F5627912" w:tentative="1">
      <w:start w:val="1"/>
      <w:numFmt w:val="decimal"/>
      <w:lvlText w:val="%2."/>
      <w:lvlJc w:val="left"/>
      <w:pPr>
        <w:tabs>
          <w:tab w:val="num" w:pos="1440"/>
        </w:tabs>
        <w:ind w:left="1440" w:hanging="360"/>
      </w:pPr>
    </w:lvl>
    <w:lvl w:ilvl="2" w:tplc="45702CFC" w:tentative="1">
      <w:start w:val="1"/>
      <w:numFmt w:val="decimal"/>
      <w:lvlText w:val="%3."/>
      <w:lvlJc w:val="left"/>
      <w:pPr>
        <w:tabs>
          <w:tab w:val="num" w:pos="2160"/>
        </w:tabs>
        <w:ind w:left="2160" w:hanging="360"/>
      </w:pPr>
    </w:lvl>
    <w:lvl w:ilvl="3" w:tplc="4C82993A" w:tentative="1">
      <w:start w:val="1"/>
      <w:numFmt w:val="decimal"/>
      <w:lvlText w:val="%4."/>
      <w:lvlJc w:val="left"/>
      <w:pPr>
        <w:tabs>
          <w:tab w:val="num" w:pos="2880"/>
        </w:tabs>
        <w:ind w:left="2880" w:hanging="360"/>
      </w:pPr>
    </w:lvl>
    <w:lvl w:ilvl="4" w:tplc="B8BCA080" w:tentative="1">
      <w:start w:val="1"/>
      <w:numFmt w:val="decimal"/>
      <w:lvlText w:val="%5."/>
      <w:lvlJc w:val="left"/>
      <w:pPr>
        <w:tabs>
          <w:tab w:val="num" w:pos="3600"/>
        </w:tabs>
        <w:ind w:left="3600" w:hanging="360"/>
      </w:pPr>
    </w:lvl>
    <w:lvl w:ilvl="5" w:tplc="B67C4F66" w:tentative="1">
      <w:start w:val="1"/>
      <w:numFmt w:val="decimal"/>
      <w:lvlText w:val="%6."/>
      <w:lvlJc w:val="left"/>
      <w:pPr>
        <w:tabs>
          <w:tab w:val="num" w:pos="4320"/>
        </w:tabs>
        <w:ind w:left="4320" w:hanging="360"/>
      </w:pPr>
    </w:lvl>
    <w:lvl w:ilvl="6" w:tplc="7206D106" w:tentative="1">
      <w:start w:val="1"/>
      <w:numFmt w:val="decimal"/>
      <w:lvlText w:val="%7."/>
      <w:lvlJc w:val="left"/>
      <w:pPr>
        <w:tabs>
          <w:tab w:val="num" w:pos="5040"/>
        </w:tabs>
        <w:ind w:left="5040" w:hanging="360"/>
      </w:pPr>
    </w:lvl>
    <w:lvl w:ilvl="7" w:tplc="895E8508" w:tentative="1">
      <w:start w:val="1"/>
      <w:numFmt w:val="decimal"/>
      <w:lvlText w:val="%8."/>
      <w:lvlJc w:val="left"/>
      <w:pPr>
        <w:tabs>
          <w:tab w:val="num" w:pos="5760"/>
        </w:tabs>
        <w:ind w:left="5760" w:hanging="360"/>
      </w:pPr>
    </w:lvl>
    <w:lvl w:ilvl="8" w:tplc="F888026A" w:tentative="1">
      <w:start w:val="1"/>
      <w:numFmt w:val="decimal"/>
      <w:lvlText w:val="%9."/>
      <w:lvlJc w:val="left"/>
      <w:pPr>
        <w:tabs>
          <w:tab w:val="num" w:pos="6480"/>
        </w:tabs>
        <w:ind w:left="6480" w:hanging="360"/>
      </w:pPr>
    </w:lvl>
  </w:abstractNum>
  <w:abstractNum w:abstractNumId="1">
    <w:nsid w:val="50115BE3"/>
    <w:multiLevelType w:val="hybridMultilevel"/>
    <w:tmpl w:val="97FC3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6F7779"/>
    <w:multiLevelType w:val="hybridMultilevel"/>
    <w:tmpl w:val="36E66A60"/>
    <w:lvl w:ilvl="0" w:tplc="53903C5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BD6D3C"/>
    <w:multiLevelType w:val="hybridMultilevel"/>
    <w:tmpl w:val="A77CBF78"/>
    <w:lvl w:ilvl="0" w:tplc="07F455E2">
      <w:start w:val="1"/>
      <w:numFmt w:val="decimal"/>
      <w:lvlText w:val="%1."/>
      <w:lvlJc w:val="left"/>
      <w:pPr>
        <w:tabs>
          <w:tab w:val="num" w:pos="720"/>
        </w:tabs>
        <w:ind w:left="720" w:hanging="360"/>
      </w:pPr>
    </w:lvl>
    <w:lvl w:ilvl="1" w:tplc="44AA7AB4" w:tentative="1">
      <w:start w:val="1"/>
      <w:numFmt w:val="decimal"/>
      <w:lvlText w:val="%2."/>
      <w:lvlJc w:val="left"/>
      <w:pPr>
        <w:tabs>
          <w:tab w:val="num" w:pos="1440"/>
        </w:tabs>
        <w:ind w:left="1440" w:hanging="360"/>
      </w:pPr>
    </w:lvl>
    <w:lvl w:ilvl="2" w:tplc="C4A8FA36" w:tentative="1">
      <w:start w:val="1"/>
      <w:numFmt w:val="decimal"/>
      <w:lvlText w:val="%3."/>
      <w:lvlJc w:val="left"/>
      <w:pPr>
        <w:tabs>
          <w:tab w:val="num" w:pos="2160"/>
        </w:tabs>
        <w:ind w:left="2160" w:hanging="360"/>
      </w:pPr>
    </w:lvl>
    <w:lvl w:ilvl="3" w:tplc="9C8C4EAA" w:tentative="1">
      <w:start w:val="1"/>
      <w:numFmt w:val="decimal"/>
      <w:lvlText w:val="%4."/>
      <w:lvlJc w:val="left"/>
      <w:pPr>
        <w:tabs>
          <w:tab w:val="num" w:pos="2880"/>
        </w:tabs>
        <w:ind w:left="2880" w:hanging="360"/>
      </w:pPr>
    </w:lvl>
    <w:lvl w:ilvl="4" w:tplc="2A709954" w:tentative="1">
      <w:start w:val="1"/>
      <w:numFmt w:val="decimal"/>
      <w:lvlText w:val="%5."/>
      <w:lvlJc w:val="left"/>
      <w:pPr>
        <w:tabs>
          <w:tab w:val="num" w:pos="3600"/>
        </w:tabs>
        <w:ind w:left="3600" w:hanging="360"/>
      </w:pPr>
    </w:lvl>
    <w:lvl w:ilvl="5" w:tplc="9268273A" w:tentative="1">
      <w:start w:val="1"/>
      <w:numFmt w:val="decimal"/>
      <w:lvlText w:val="%6."/>
      <w:lvlJc w:val="left"/>
      <w:pPr>
        <w:tabs>
          <w:tab w:val="num" w:pos="4320"/>
        </w:tabs>
        <w:ind w:left="4320" w:hanging="360"/>
      </w:pPr>
    </w:lvl>
    <w:lvl w:ilvl="6" w:tplc="50DC956E" w:tentative="1">
      <w:start w:val="1"/>
      <w:numFmt w:val="decimal"/>
      <w:lvlText w:val="%7."/>
      <w:lvlJc w:val="left"/>
      <w:pPr>
        <w:tabs>
          <w:tab w:val="num" w:pos="5040"/>
        </w:tabs>
        <w:ind w:left="5040" w:hanging="360"/>
      </w:pPr>
    </w:lvl>
    <w:lvl w:ilvl="7" w:tplc="16F87CDA" w:tentative="1">
      <w:start w:val="1"/>
      <w:numFmt w:val="decimal"/>
      <w:lvlText w:val="%8."/>
      <w:lvlJc w:val="left"/>
      <w:pPr>
        <w:tabs>
          <w:tab w:val="num" w:pos="5760"/>
        </w:tabs>
        <w:ind w:left="5760" w:hanging="360"/>
      </w:pPr>
    </w:lvl>
    <w:lvl w:ilvl="8" w:tplc="35F0A1EC"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1"/>
    <w:rsid w:val="00412A31"/>
    <w:rsid w:val="0098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E2054-402D-46CF-9957-5A4F5063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A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2A3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12A31"/>
    <w:pPr>
      <w:ind w:left="720"/>
      <w:contextualSpacing/>
    </w:pPr>
  </w:style>
  <w:style w:type="paragraph" w:styleId="a5">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34"/>
    <w:unhideWhenUsed/>
    <w:qFormat/>
    <w:rsid w:val="00412A31"/>
    <w:pPr>
      <w:ind w:left="720"/>
      <w:contextualSpacing/>
      <w:jc w:val="center"/>
    </w:pPr>
    <w:rPr>
      <w:rFonts w:ascii="Calibri" w:eastAsia="Calibri" w:hAnsi="Calibri"/>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Образование</c:v>
                </c:pt>
              </c:strCache>
            </c:strRef>
          </c:tx>
          <c:explosion val="25"/>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2"/>
                <c:pt idx="0">
                  <c:v>жоғары</c:v>
                </c:pt>
                <c:pt idx="1">
                  <c:v>арнаулы орта</c:v>
                </c:pt>
              </c:strCache>
            </c:strRef>
          </c:cat>
          <c:val>
            <c:numRef>
              <c:f>Лист1!$B$2:$B$4</c:f>
              <c:numCache>
                <c:formatCode>General</c:formatCode>
                <c:ptCount val="3"/>
                <c:pt idx="0">
                  <c:v>16</c:v>
                </c:pt>
                <c:pt idx="1">
                  <c:v>1</c:v>
                </c:pt>
              </c:numCache>
            </c:numRef>
          </c:val>
          <c:extLst xmlns:c16r2="http://schemas.microsoft.com/office/drawing/2015/06/chart">
            <c:ext xmlns:c16="http://schemas.microsoft.com/office/drawing/2014/chart" uri="{C3380CC4-5D6E-409C-BE32-E72D297353CC}">
              <c16:uniqueId val="{00000000-24AD-40D7-A39A-DE68B8CD8F5A}"/>
            </c:ext>
          </c:extLst>
        </c:ser>
        <c:dLbls>
          <c:dLblPos val="outEnd"/>
          <c:showLegendKey val="0"/>
          <c:showVal val="1"/>
          <c:showCatName val="0"/>
          <c:showSerName val="0"/>
          <c:showPercent val="0"/>
          <c:showBubbleSize val="0"/>
          <c:showLeaderLines val="1"/>
        </c:dLbls>
      </c:pie3DChart>
    </c:plotArea>
    <c:legend>
      <c:legendPos val="b"/>
      <c:overlay val="0"/>
    </c:legend>
    <c:plotVisOnly val="1"/>
    <c:dispBlanksAs val="zero"/>
    <c:showDLblsOverMax val="0"/>
  </c:chart>
  <c:txPr>
    <a:bodyPr/>
    <a:lstStyle/>
    <a:p>
      <a:pPr>
        <a:defRPr sz="180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9.2626032649179138E-2"/>
          <c:y val="7.3860567710577613E-2"/>
          <c:w val="0.61011659600242274"/>
          <c:h val="0.88747154450142085"/>
        </c:manualLayout>
      </c:layout>
      <c:bar3DChart>
        <c:barDir val="col"/>
        <c:grouping val="stacked"/>
        <c:varyColors val="0"/>
        <c:ser>
          <c:idx val="0"/>
          <c:order val="0"/>
          <c:tx>
            <c:strRef>
              <c:f>Лист1!$B$2</c:f>
              <c:strCache>
                <c:ptCount val="1"/>
                <c:pt idx="0">
                  <c:v>до 30 лет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Лист1!$A$3:$A$7</c:f>
              <c:strCache>
                <c:ptCount val="4"/>
                <c:pt idx="0">
                  <c:v>3 человек</c:v>
                </c:pt>
                <c:pt idx="1">
                  <c:v>3 человек</c:v>
                </c:pt>
                <c:pt idx="2">
                  <c:v>7 человек</c:v>
                </c:pt>
                <c:pt idx="3">
                  <c:v>3 человек</c:v>
                </c:pt>
              </c:strCache>
            </c:strRef>
          </c:cat>
          <c:val>
            <c:numRef>
              <c:f>Лист1!$B$3:$B$7</c:f>
              <c:numCache>
                <c:formatCode>General</c:formatCode>
                <c:ptCount val="5"/>
                <c:pt idx="0">
                  <c:v>3</c:v>
                </c:pt>
              </c:numCache>
            </c:numRef>
          </c:val>
          <c:extLst xmlns:c16r2="http://schemas.microsoft.com/office/drawing/2015/06/chart">
            <c:ext xmlns:c16="http://schemas.microsoft.com/office/drawing/2014/chart" uri="{C3380CC4-5D6E-409C-BE32-E72D297353CC}">
              <c16:uniqueId val="{00000000-5B79-4A51-9EA0-F0A413E17B35}"/>
            </c:ext>
          </c:extLst>
        </c:ser>
        <c:ser>
          <c:idx val="1"/>
          <c:order val="1"/>
          <c:tx>
            <c:strRef>
              <c:f>Лист1!$C$2</c:f>
              <c:strCache>
                <c:ptCount val="1"/>
                <c:pt idx="0">
                  <c:v>до 40 лет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Лист1!$A$3:$A$7</c:f>
              <c:strCache>
                <c:ptCount val="4"/>
                <c:pt idx="0">
                  <c:v>3 человек</c:v>
                </c:pt>
                <c:pt idx="1">
                  <c:v>3 человек</c:v>
                </c:pt>
                <c:pt idx="2">
                  <c:v>7 человек</c:v>
                </c:pt>
                <c:pt idx="3">
                  <c:v>3 человек</c:v>
                </c:pt>
              </c:strCache>
            </c:strRef>
          </c:cat>
          <c:val>
            <c:numRef>
              <c:f>Лист1!$C$3:$C$7</c:f>
              <c:numCache>
                <c:formatCode>General</c:formatCode>
                <c:ptCount val="5"/>
                <c:pt idx="1">
                  <c:v>3</c:v>
                </c:pt>
              </c:numCache>
            </c:numRef>
          </c:val>
          <c:extLst xmlns:c16r2="http://schemas.microsoft.com/office/drawing/2015/06/chart">
            <c:ext xmlns:c16="http://schemas.microsoft.com/office/drawing/2014/chart" uri="{C3380CC4-5D6E-409C-BE32-E72D297353CC}">
              <c16:uniqueId val="{00000001-5B79-4A51-9EA0-F0A413E17B35}"/>
            </c:ext>
          </c:extLst>
        </c:ser>
        <c:ser>
          <c:idx val="2"/>
          <c:order val="2"/>
          <c:tx>
            <c:strRef>
              <c:f>Лист1!$D$2</c:f>
              <c:strCache>
                <c:ptCount val="1"/>
                <c:pt idx="0">
                  <c:v>до 50 лет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Лист1!$A$3:$A$7</c:f>
              <c:strCache>
                <c:ptCount val="4"/>
                <c:pt idx="0">
                  <c:v>3 человек</c:v>
                </c:pt>
                <c:pt idx="1">
                  <c:v>3 человек</c:v>
                </c:pt>
                <c:pt idx="2">
                  <c:v>7 человек</c:v>
                </c:pt>
                <c:pt idx="3">
                  <c:v>3 человек</c:v>
                </c:pt>
              </c:strCache>
            </c:strRef>
          </c:cat>
          <c:val>
            <c:numRef>
              <c:f>Лист1!$D$3:$D$7</c:f>
              <c:numCache>
                <c:formatCode>General</c:formatCode>
                <c:ptCount val="5"/>
                <c:pt idx="2">
                  <c:v>7</c:v>
                </c:pt>
              </c:numCache>
            </c:numRef>
          </c:val>
          <c:extLst xmlns:c16r2="http://schemas.microsoft.com/office/drawing/2015/06/chart">
            <c:ext xmlns:c16="http://schemas.microsoft.com/office/drawing/2014/chart" uri="{C3380CC4-5D6E-409C-BE32-E72D297353CC}">
              <c16:uniqueId val="{00000002-5B79-4A51-9EA0-F0A413E17B35}"/>
            </c:ext>
          </c:extLst>
        </c:ser>
        <c:ser>
          <c:idx val="3"/>
          <c:order val="3"/>
          <c:tx>
            <c:strRef>
              <c:f>Лист1!$E$2</c:f>
              <c:strCache>
                <c:ptCount val="1"/>
                <c:pt idx="0">
                  <c:v>до 57 лет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Лист1!$A$3:$A$7</c:f>
              <c:strCache>
                <c:ptCount val="4"/>
                <c:pt idx="0">
                  <c:v>3 человек</c:v>
                </c:pt>
                <c:pt idx="1">
                  <c:v>3 человек</c:v>
                </c:pt>
                <c:pt idx="2">
                  <c:v>7 человек</c:v>
                </c:pt>
                <c:pt idx="3">
                  <c:v>3 человек</c:v>
                </c:pt>
              </c:strCache>
            </c:strRef>
          </c:cat>
          <c:val>
            <c:numRef>
              <c:f>Лист1!$E$3:$E$7</c:f>
              <c:numCache>
                <c:formatCode>General</c:formatCode>
                <c:ptCount val="5"/>
                <c:pt idx="3">
                  <c:v>4</c:v>
                </c:pt>
              </c:numCache>
            </c:numRef>
          </c:val>
          <c:extLst xmlns:c16r2="http://schemas.microsoft.com/office/drawing/2015/06/chart">
            <c:ext xmlns:c16="http://schemas.microsoft.com/office/drawing/2014/chart" uri="{C3380CC4-5D6E-409C-BE32-E72D297353CC}">
              <c16:uniqueId val="{00000003-5B79-4A51-9EA0-F0A413E17B35}"/>
            </c:ext>
          </c:extLst>
        </c:ser>
        <c:ser>
          <c:idx val="4"/>
          <c:order val="4"/>
          <c:tx>
            <c:strRef>
              <c:f>Лист1!$F$2</c:f>
              <c:strCache>
                <c:ptCount val="1"/>
                <c:pt idx="0">
                  <c:v>более 58 лет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Лист1!$A$3:$A$7</c:f>
              <c:strCache>
                <c:ptCount val="4"/>
                <c:pt idx="0">
                  <c:v>3 человек</c:v>
                </c:pt>
                <c:pt idx="1">
                  <c:v>3 человек</c:v>
                </c:pt>
                <c:pt idx="2">
                  <c:v>7 человек</c:v>
                </c:pt>
                <c:pt idx="3">
                  <c:v>3 человек</c:v>
                </c:pt>
              </c:strCache>
            </c:strRef>
          </c:cat>
          <c:val>
            <c:numRef>
              <c:f>Лист1!$F$3:$F$7</c:f>
              <c:numCache>
                <c:formatCode>General</c:formatCode>
                <c:ptCount val="5"/>
              </c:numCache>
            </c:numRef>
          </c:val>
          <c:extLst xmlns:c16r2="http://schemas.microsoft.com/office/drawing/2015/06/chart">
            <c:ext xmlns:c16="http://schemas.microsoft.com/office/drawing/2014/chart" uri="{C3380CC4-5D6E-409C-BE32-E72D297353CC}">
              <c16:uniqueId val="{00000004-5B79-4A51-9EA0-F0A413E17B35}"/>
            </c:ext>
          </c:extLst>
        </c:ser>
        <c:dLbls>
          <c:showLegendKey val="0"/>
          <c:showVal val="1"/>
          <c:showCatName val="0"/>
          <c:showSerName val="0"/>
          <c:showPercent val="0"/>
          <c:showBubbleSize val="0"/>
        </c:dLbls>
        <c:gapWidth val="150"/>
        <c:shape val="cone"/>
        <c:axId val="214466464"/>
        <c:axId val="214467248"/>
        <c:axId val="0"/>
      </c:bar3DChart>
      <c:catAx>
        <c:axId val="214466464"/>
        <c:scaling>
          <c:orientation val="minMax"/>
        </c:scaling>
        <c:delete val="1"/>
        <c:axPos val="b"/>
        <c:numFmt formatCode="General" sourceLinked="0"/>
        <c:majorTickMark val="out"/>
        <c:minorTickMark val="none"/>
        <c:tickLblPos val="none"/>
        <c:crossAx val="214467248"/>
        <c:crosses val="autoZero"/>
        <c:auto val="1"/>
        <c:lblAlgn val="ctr"/>
        <c:lblOffset val="100"/>
        <c:noMultiLvlLbl val="0"/>
      </c:catAx>
      <c:valAx>
        <c:axId val="214467248"/>
        <c:scaling>
          <c:orientation val="minMax"/>
        </c:scaling>
        <c:delete val="0"/>
        <c:axPos val="l"/>
        <c:majorGridlines/>
        <c:numFmt formatCode="General" sourceLinked="1"/>
        <c:majorTickMark val="out"/>
        <c:minorTickMark val="none"/>
        <c:tickLblPos val="nextTo"/>
        <c:crossAx val="214466464"/>
        <c:crosses val="autoZero"/>
        <c:crossBetween val="between"/>
      </c:valAx>
      <c:spPr>
        <a:noFill/>
        <a:ln w="25400">
          <a:noFill/>
        </a:ln>
      </c:spPr>
    </c:plotArea>
    <c:legend>
      <c:legendPos val="r"/>
      <c:legendEntry>
        <c:idx val="0"/>
        <c:delete val="1"/>
      </c:legendEntry>
      <c:overlay val="0"/>
    </c:legend>
    <c:plotVisOnly val="1"/>
    <c:dispBlanksAs val="gap"/>
    <c:showDLblsOverMax val="0"/>
  </c:chart>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класс 1</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Лист1!$B$2:$B$10</c:f>
              <c:numCache>
                <c:formatCode>General</c:formatCode>
                <c:ptCount val="9"/>
              </c:numCache>
            </c:numRef>
          </c:val>
          <c:extLst xmlns:c16r2="http://schemas.microsoft.com/office/drawing/2015/06/chart">
            <c:ext xmlns:c16="http://schemas.microsoft.com/office/drawing/2014/chart" uri="{C3380CC4-5D6E-409C-BE32-E72D297353CC}">
              <c16:uniqueId val="{00000000-A03E-4294-822E-9111E4B755C1}"/>
            </c:ext>
          </c:extLst>
        </c:ser>
        <c:ser>
          <c:idx val="1"/>
          <c:order val="1"/>
          <c:tx>
            <c:strRef>
              <c:f>Лист1!$C$1</c:f>
              <c:strCache>
                <c:ptCount val="1"/>
                <c:pt idx="0">
                  <c:v>класс 2</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Лист1!$C$2:$C$10</c:f>
              <c:numCache>
                <c:formatCode>General</c:formatCode>
                <c:ptCount val="9"/>
                <c:pt idx="1">
                  <c:v>100</c:v>
                </c:pt>
              </c:numCache>
            </c:numRef>
          </c:val>
          <c:extLst xmlns:c16r2="http://schemas.microsoft.com/office/drawing/2015/06/chart">
            <c:ext xmlns:c16="http://schemas.microsoft.com/office/drawing/2014/chart" uri="{C3380CC4-5D6E-409C-BE32-E72D297353CC}">
              <c16:uniqueId val="{00000001-A03E-4294-822E-9111E4B755C1}"/>
            </c:ext>
          </c:extLst>
        </c:ser>
        <c:ser>
          <c:idx val="2"/>
          <c:order val="2"/>
          <c:tx>
            <c:strRef>
              <c:f>Лист1!$D$1</c:f>
              <c:strCache>
                <c:ptCount val="1"/>
                <c:pt idx="0">
                  <c:v>класс 3</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Лист1!$D$2:$D$10</c:f>
              <c:numCache>
                <c:formatCode>General</c:formatCode>
                <c:ptCount val="9"/>
                <c:pt idx="2">
                  <c:v>100</c:v>
                </c:pt>
              </c:numCache>
            </c:numRef>
          </c:val>
          <c:extLst xmlns:c16r2="http://schemas.microsoft.com/office/drawing/2015/06/chart">
            <c:ext xmlns:c16="http://schemas.microsoft.com/office/drawing/2014/chart" uri="{C3380CC4-5D6E-409C-BE32-E72D297353CC}">
              <c16:uniqueId val="{00000002-A03E-4294-822E-9111E4B755C1}"/>
            </c:ext>
          </c:extLst>
        </c:ser>
        <c:ser>
          <c:idx val="3"/>
          <c:order val="3"/>
          <c:tx>
            <c:strRef>
              <c:f>Лист1!$E$1</c:f>
              <c:strCache>
                <c:ptCount val="1"/>
                <c:pt idx="0">
                  <c:v>класс 4</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Лист1!$E$2:$E$10</c:f>
              <c:numCache>
                <c:formatCode>General</c:formatCode>
                <c:ptCount val="9"/>
                <c:pt idx="3">
                  <c:v>70</c:v>
                </c:pt>
              </c:numCache>
            </c:numRef>
          </c:val>
          <c:extLst xmlns:c16r2="http://schemas.microsoft.com/office/drawing/2015/06/chart">
            <c:ext xmlns:c16="http://schemas.microsoft.com/office/drawing/2014/chart" uri="{C3380CC4-5D6E-409C-BE32-E72D297353CC}">
              <c16:uniqueId val="{00000003-A03E-4294-822E-9111E4B755C1}"/>
            </c:ext>
          </c:extLst>
        </c:ser>
        <c:ser>
          <c:idx val="4"/>
          <c:order val="4"/>
          <c:tx>
            <c:strRef>
              <c:f>Лист1!$F$1</c:f>
              <c:strCache>
                <c:ptCount val="1"/>
                <c:pt idx="0">
                  <c:v>класс 5</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Лист1!$F$2:$F$10</c:f>
              <c:numCache>
                <c:formatCode>General</c:formatCode>
                <c:ptCount val="9"/>
                <c:pt idx="4">
                  <c:v>87.5</c:v>
                </c:pt>
              </c:numCache>
            </c:numRef>
          </c:val>
          <c:extLst xmlns:c16r2="http://schemas.microsoft.com/office/drawing/2015/06/chart">
            <c:ext xmlns:c16="http://schemas.microsoft.com/office/drawing/2014/chart" uri="{C3380CC4-5D6E-409C-BE32-E72D297353CC}">
              <c16:uniqueId val="{00000004-A03E-4294-822E-9111E4B755C1}"/>
            </c:ext>
          </c:extLst>
        </c:ser>
        <c:ser>
          <c:idx val="5"/>
          <c:order val="5"/>
          <c:tx>
            <c:strRef>
              <c:f>Лист1!$G$1</c:f>
              <c:strCache>
                <c:ptCount val="1"/>
                <c:pt idx="0">
                  <c:v>класс 6</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Лист1!$G$2:$G$10</c:f>
              <c:numCache>
                <c:formatCode>General</c:formatCode>
                <c:ptCount val="9"/>
                <c:pt idx="5">
                  <c:v>75</c:v>
                </c:pt>
              </c:numCache>
            </c:numRef>
          </c:val>
          <c:extLst xmlns:c16r2="http://schemas.microsoft.com/office/drawing/2015/06/chart">
            <c:ext xmlns:c16="http://schemas.microsoft.com/office/drawing/2014/chart" uri="{C3380CC4-5D6E-409C-BE32-E72D297353CC}">
              <c16:uniqueId val="{00000005-A03E-4294-822E-9111E4B755C1}"/>
            </c:ext>
          </c:extLst>
        </c:ser>
        <c:ser>
          <c:idx val="6"/>
          <c:order val="6"/>
          <c:tx>
            <c:strRef>
              <c:f>Лист1!$H$1</c:f>
              <c:strCache>
                <c:ptCount val="1"/>
                <c:pt idx="0">
                  <c:v>класс 7</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Лист1!$H$2:$H$10</c:f>
              <c:numCache>
                <c:formatCode>General</c:formatCode>
                <c:ptCount val="9"/>
                <c:pt idx="6">
                  <c:v>100</c:v>
                </c:pt>
              </c:numCache>
            </c:numRef>
          </c:val>
          <c:extLst xmlns:c16r2="http://schemas.microsoft.com/office/drawing/2015/06/chart">
            <c:ext xmlns:c16="http://schemas.microsoft.com/office/drawing/2014/chart" uri="{C3380CC4-5D6E-409C-BE32-E72D297353CC}">
              <c16:uniqueId val="{00000006-A03E-4294-822E-9111E4B755C1}"/>
            </c:ext>
          </c:extLst>
        </c:ser>
        <c:ser>
          <c:idx val="7"/>
          <c:order val="7"/>
          <c:tx>
            <c:strRef>
              <c:f>Лист1!$I$1</c:f>
              <c:strCache>
                <c:ptCount val="1"/>
                <c:pt idx="0">
                  <c:v>класс 8</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Лист1!$I$2:$I$10</c:f>
              <c:numCache>
                <c:formatCode>General</c:formatCode>
                <c:ptCount val="9"/>
                <c:pt idx="7">
                  <c:v>50</c:v>
                </c:pt>
              </c:numCache>
            </c:numRef>
          </c:val>
          <c:extLst xmlns:c16r2="http://schemas.microsoft.com/office/drawing/2015/06/chart">
            <c:ext xmlns:c16="http://schemas.microsoft.com/office/drawing/2014/chart" uri="{C3380CC4-5D6E-409C-BE32-E72D297353CC}">
              <c16:uniqueId val="{00000007-A03E-4294-822E-9111E4B755C1}"/>
            </c:ext>
          </c:extLst>
        </c:ser>
        <c:ser>
          <c:idx val="8"/>
          <c:order val="8"/>
          <c:tx>
            <c:strRef>
              <c:f>Лист1!$J$1</c:f>
              <c:strCache>
                <c:ptCount val="1"/>
                <c:pt idx="0">
                  <c:v>класс 9</c:v>
                </c:pt>
              </c:strCache>
            </c:strRef>
          </c:tx>
          <c:invertIfNegative val="0"/>
          <c:cat>
            <c:numRef>
              <c:f>Лист1!$A$2:$A$10</c:f>
              <c:numCache>
                <c:formatCode>General</c:formatCode>
                <c:ptCount val="9"/>
                <c:pt idx="0">
                  <c:v>1</c:v>
                </c:pt>
                <c:pt idx="1">
                  <c:v>2</c:v>
                </c:pt>
                <c:pt idx="2">
                  <c:v>3</c:v>
                </c:pt>
                <c:pt idx="3">
                  <c:v>4</c:v>
                </c:pt>
                <c:pt idx="4">
                  <c:v>5</c:v>
                </c:pt>
                <c:pt idx="5">
                  <c:v>6</c:v>
                </c:pt>
                <c:pt idx="6">
                  <c:v>7</c:v>
                </c:pt>
                <c:pt idx="7">
                  <c:v>8</c:v>
                </c:pt>
                <c:pt idx="8">
                  <c:v>9</c:v>
                </c:pt>
              </c:numCache>
            </c:numRef>
          </c:cat>
          <c:val>
            <c:numRef>
              <c:f>Лист1!$J$2:$J$10</c:f>
              <c:numCache>
                <c:formatCode>General</c:formatCode>
                <c:ptCount val="9"/>
                <c:pt idx="8">
                  <c:v>81.599999999999994</c:v>
                </c:pt>
              </c:numCache>
            </c:numRef>
          </c:val>
          <c:extLst xmlns:c16r2="http://schemas.microsoft.com/office/drawing/2015/06/chart">
            <c:ext xmlns:c16="http://schemas.microsoft.com/office/drawing/2014/chart" uri="{C3380CC4-5D6E-409C-BE32-E72D297353CC}">
              <c16:uniqueId val="{00000008-A03E-4294-822E-9111E4B755C1}"/>
            </c:ext>
          </c:extLst>
        </c:ser>
        <c:dLbls>
          <c:showLegendKey val="0"/>
          <c:showVal val="0"/>
          <c:showCatName val="0"/>
          <c:showSerName val="0"/>
          <c:showPercent val="0"/>
          <c:showBubbleSize val="0"/>
        </c:dLbls>
        <c:gapWidth val="150"/>
        <c:shape val="cone"/>
        <c:axId val="214467640"/>
        <c:axId val="214464112"/>
        <c:axId val="0"/>
      </c:bar3DChart>
      <c:catAx>
        <c:axId val="214467640"/>
        <c:scaling>
          <c:orientation val="minMax"/>
        </c:scaling>
        <c:delete val="0"/>
        <c:axPos val="b"/>
        <c:numFmt formatCode="General" sourceLinked="1"/>
        <c:majorTickMark val="out"/>
        <c:minorTickMark val="none"/>
        <c:tickLblPos val="nextTo"/>
        <c:crossAx val="214464112"/>
        <c:crosses val="autoZero"/>
        <c:auto val="1"/>
        <c:lblAlgn val="ctr"/>
        <c:lblOffset val="100"/>
        <c:noMultiLvlLbl val="0"/>
      </c:catAx>
      <c:valAx>
        <c:axId val="214464112"/>
        <c:scaling>
          <c:orientation val="minMax"/>
        </c:scaling>
        <c:delete val="0"/>
        <c:axPos val="l"/>
        <c:majorGridlines/>
        <c:numFmt formatCode="General" sourceLinked="1"/>
        <c:majorTickMark val="out"/>
        <c:minorTickMark val="none"/>
        <c:tickLblPos val="nextTo"/>
        <c:crossAx val="2144676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7</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2020-01-03T19:38:00Z</dcterms:created>
  <dcterms:modified xsi:type="dcterms:W3CDTF">2020-01-03T19:43:00Z</dcterms:modified>
</cp:coreProperties>
</file>